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Согласовано</w:t>
      </w:r>
    </w:p>
    <w:p w:rsidR="00000000" w:rsidDel="00000000" w:rsidP="00000000" w:rsidRDefault="00000000" w:rsidRPr="00000000" w14:paraId="0000000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ООО «Инвест ИТ»</w:t>
      </w:r>
    </w:p>
    <w:p w:rsidR="00000000" w:rsidDel="00000000" w:rsidP="00000000" w:rsidRDefault="00000000" w:rsidRPr="00000000" w14:paraId="0000000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w:t>
      </w:r>
    </w:p>
    <w:p w:rsidR="00000000" w:rsidDel="00000000" w:rsidP="00000000" w:rsidRDefault="00000000" w:rsidRPr="00000000" w14:paraId="00000004">
      <w:pPr>
        <w:spacing w:after="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(подпись)                  (расшифровка)</w:t>
      </w:r>
    </w:p>
    <w:p w:rsidR="00000000" w:rsidDel="00000000" w:rsidP="00000000" w:rsidRDefault="00000000" w:rsidRPr="00000000" w14:paraId="00000005">
      <w:pPr>
        <w:spacing w:after="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 ________________ 2023 г.</w:t>
      </w:r>
    </w:p>
    <w:p w:rsidR="00000000" w:rsidDel="00000000" w:rsidP="00000000" w:rsidRDefault="00000000" w:rsidRPr="00000000" w14:paraId="00000006">
      <w:pPr>
        <w:spacing w:after="0" w:line="360"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Утверждено</w:t>
      </w:r>
    </w:p>
    <w:p w:rsidR="00000000" w:rsidDel="00000000" w:rsidP="00000000" w:rsidRDefault="00000000" w:rsidRPr="00000000" w14:paraId="00000007">
      <w:pPr>
        <w:spacing w:after="0" w:line="360" w:lineRule="auto"/>
        <w:ind w:left="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Главный эксперт компетенции «Сетевое и системное администрирование»</w:t>
      </w:r>
    </w:p>
    <w:p w:rsidR="00000000" w:rsidDel="00000000" w:rsidP="00000000" w:rsidRDefault="00000000" w:rsidRPr="00000000" w14:paraId="00000008">
      <w:pPr>
        <w:spacing w:after="0"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 Топильский А.В. /</w:t>
      </w:r>
    </w:p>
    <w:p w:rsidR="00000000" w:rsidDel="00000000" w:rsidP="00000000" w:rsidRDefault="00000000" w:rsidRPr="00000000" w14:paraId="00000009">
      <w:pPr>
        <w:spacing w:after="0" w:line="360" w:lineRule="auto"/>
        <w:jc w:val="right"/>
        <w:rPr>
          <w:rFonts w:ascii="Times New Roman" w:cs="Times New Roman" w:eastAsia="Times New Roman" w:hAnsi="Times New Roman"/>
          <w:sz w:val="24"/>
          <w:szCs w:val="24"/>
        </w:rPr>
        <w:sectPr>
          <w:headerReference r:id="rId7" w:type="default"/>
          <w:footerReference r:id="rId8" w:type="default"/>
          <w:pgSz w:h="16838" w:w="11906" w:orient="portrait"/>
          <w:pgMar w:bottom="1134" w:top="1134" w:left="1418" w:right="849" w:header="624" w:footer="170"/>
          <w:pgNumType w:start="0"/>
          <w:cols w:equalWidth="0" w:num="2">
            <w:col w:space="720" w:w="4459.24"/>
            <w:col w:space="0" w:w="4459.24"/>
          </w:cols>
          <w:titlePg w:val="1"/>
        </w:sectPr>
      </w:pPr>
      <w:r w:rsidDel="00000000" w:rsidR="00000000" w:rsidRPr="00000000">
        <w:rPr>
          <w:rFonts w:ascii="Times New Roman" w:cs="Times New Roman" w:eastAsia="Times New Roman" w:hAnsi="Times New Roman"/>
          <w:sz w:val="24"/>
          <w:szCs w:val="24"/>
          <w:rtl w:val="0"/>
        </w:rPr>
        <w:t xml:space="preserve">«______» ________________ 2023 г.</w:t>
      </w:r>
    </w:p>
    <w:p w:rsidR="00000000" w:rsidDel="00000000" w:rsidP="00000000" w:rsidRDefault="00000000" w:rsidRPr="00000000" w14:paraId="0000000A">
      <w:pPr>
        <w:spacing w:after="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after="0" w:line="36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0" w:line="360" w:lineRule="auto"/>
        <w:jc w:val="left"/>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E">
      <w:pPr>
        <w:spacing w:after="0" w:line="276" w:lineRule="auto"/>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КОНКУРСНОЕ ЗАДАНИЕ КОМПЕТЕНЦИИ</w:t>
      </w:r>
    </w:p>
    <w:p w:rsidR="00000000" w:rsidDel="00000000" w:rsidP="00000000" w:rsidRDefault="00000000" w:rsidRPr="00000000" w14:paraId="0000000F">
      <w:pPr>
        <w:spacing w:after="0" w:line="276" w:lineRule="auto"/>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56"/>
          <w:szCs w:val="56"/>
          <w:rtl w:val="0"/>
        </w:rPr>
        <w:t xml:space="preserve">«СЕТЕВОЕ И СИСТЕМНОЕ АДМИНИСТРИРОВАНИЕ»</w:t>
      </w:r>
      <w:r w:rsidDel="00000000" w:rsidR="00000000" w:rsidRPr="00000000">
        <w:rPr>
          <w:rtl w:val="0"/>
        </w:rPr>
      </w:r>
    </w:p>
    <w:p w:rsidR="00000000" w:rsidDel="00000000" w:rsidP="00000000" w:rsidRDefault="00000000" w:rsidRPr="00000000" w14:paraId="00000010">
      <w:pPr>
        <w:spacing w:after="0" w:line="360" w:lineRule="auto"/>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11">
      <w:pPr>
        <w:spacing w:after="0" w:line="360" w:lineRule="auto"/>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12">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after="0"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2023 г.</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Конкурсное задание разработано</w:t>
      </w:r>
      <w:r w:rsidDel="00000000" w:rsidR="00000000" w:rsidRPr="00000000">
        <w:rPr>
          <w:rFonts w:ascii="Times New Roman" w:cs="Times New Roman" w:eastAsia="Times New Roman" w:hAnsi="Times New Roman"/>
          <w:sz w:val="28"/>
          <w:szCs w:val="28"/>
          <w:rtl w:val="0"/>
        </w:rPr>
        <w:t xml:space="preserve"> экспертным сообществом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Конкурсное задание включает в себя следующие разделы:</w:t>
      </w:r>
    </w:p>
    <w:sdt>
      <w:sdtPr>
        <w:docPartObj>
          <w:docPartGallery w:val="Table of Contents"/>
          <w:docPartUnique w:val="1"/>
        </w:docPartObj>
      </w:sdtPr>
      <w:sdtContent>
        <w:p w:rsidR="00000000" w:rsidDel="00000000" w:rsidP="00000000" w:rsidRDefault="00000000" w:rsidRPr="00000000" w14:paraId="00000021">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ОСНОВНЫЕ ТРЕБОВАНИЯ КОМПЕТЕНЦИИ</w:t>
              <w:tab/>
              <w:t xml:space="preserve">3</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ОБЩИЕ СВЕДЕНИЯ О ТРЕБОВАНИЯХ КОМПЕТЕНЦИИ</w:t>
              <w:tab/>
              <w:t xml:space="preserve">3</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ПЕРЕЧЕНЬ ПРОФЕССИОНАЛЬНЫХ ЗАДАЧ СПЕЦИАЛИСТА ПО КОМПЕТЕНЦИИ «Сетевое и системное администрирование»</w:t>
              <w:tab/>
              <w:t xml:space="preserve">3</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yxgng2spsaw">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ТРЕБОВАНИЯ К СХЕМЕ ОЦЕНКИ</w:t>
              <w:tab/>
              <w:t xml:space="preserve">9</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СПЕЦИФИКАЦИЯ ОЦЕНКИ КОМПЕТЕНЦИИ</w:t>
              <w:tab/>
              <w:t xml:space="preserve">9</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gjzjscfqbr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 КОНКУРСНОЕ ЗАДАНИЕ</w:t>
              <w:tab/>
              <w:t xml:space="preserve">9</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w4lz5275v6p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1.5.1. Разработка/выбор конкурсного задания</w:t>
              <w:tab/>
              <w:t xml:space="preserve">10</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1.5.2. Структура модулей конкурсного задания</w:t>
              <w:tab/>
              <w:t xml:space="preserve">10</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after="0"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tcb573kyrem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Модуль А.  (Аудит)</w:t>
              <w:tab/>
              <w:t xml:space="preserve">10</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after="0"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36j88e2dnqy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Модуль Б.  (Настройка технических и программных средств информационно-коммуникационных систем)</w:t>
              <w:tab/>
              <w:t xml:space="preserve">12</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after="0"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1fbpe1niy3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Модуль Д.  (Автоматизация)</w:t>
              <w:tab/>
              <w:t xml:space="preserve">18</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СПЕЦИАЛЬНЫЕ ПРАВИЛА КОМПЕТЕНЦИИ</w:t>
              <w:tab/>
              <w:t xml:space="preserve">21</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Личный инструмент конкурсанта</w:t>
              <w:tab/>
              <w:t xml:space="preserve">21</w:t>
            </w:r>
          </w:hyperlink>
          <w:r w:rsidDel="00000000" w:rsidR="00000000" w:rsidRPr="00000000">
            <w:rPr>
              <w:rtl w:val="0"/>
            </w:rPr>
          </w:r>
        </w:p>
        <w:p w:rsidR="00000000" w:rsidDel="00000000" w:rsidP="00000000" w:rsidRDefault="00000000" w:rsidRPr="00000000" w14:paraId="0000002E">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 Материалы, оборудование и инструменты, запрещенные на площадке</w:t>
              <w:tab/>
              <w:t xml:space="preserve">21</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ПРИЛОЖЕНИЯ</w:t>
              <w:tab/>
              <w:t xml:space="preserve">22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right" w:leader="none" w:pos="9639"/>
        </w:tabs>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ИСПОЛЬЗУЕМЫЕ СОКРАЩЕНИЯ</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ИКС – Информационно коммуникационная система</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709"/>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КС – Компьютерная сеть</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709"/>
        <w:jc w:val="both"/>
        <w:rPr>
          <w:rFonts w:ascii="Times New Roman" w:cs="Times New Roman" w:eastAsia="Times New Roman" w:hAnsi="Times New Roman"/>
          <w:b w:val="1"/>
          <w:i w:val="1"/>
          <w:smallCaps w:val="0"/>
          <w:strike w:val="0"/>
          <w:color w:val="000000"/>
          <w:sz w:val="28"/>
          <w:szCs w:val="28"/>
          <w:u w:val="none"/>
          <w:shd w:fill="auto" w:val="clear"/>
          <w:vertAlign w:val="subscript"/>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 ОС – Операционная система</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subscript"/>
          <w:rtl w:val="0"/>
        </w:rPr>
        <w:t xml:space="preserve"> </w:t>
      </w:r>
    </w:p>
    <w:p w:rsidR="00000000" w:rsidDel="00000000" w:rsidP="00000000" w:rsidRDefault="00000000" w:rsidRPr="00000000" w14:paraId="00000047">
      <w:pPr>
        <w:pStyle w:val="Heading1"/>
        <w:keepNext w:val="1"/>
        <w:spacing w:after="0" w:before="240" w:line="276" w:lineRule="auto"/>
        <w:jc w:val="left"/>
        <w:rPr/>
      </w:pPr>
      <w:bookmarkStart w:colFirst="0" w:colLast="0" w:name="_bao3gx7ilrqr" w:id="0"/>
      <w:bookmarkEnd w:id="0"/>
      <w:r w:rsidDel="00000000" w:rsidR="00000000" w:rsidRPr="00000000">
        <w:br w:type="page"/>
      </w:r>
      <w:r w:rsidDel="00000000" w:rsidR="00000000" w:rsidRPr="00000000">
        <w:rPr>
          <w:rtl w:val="0"/>
        </w:rPr>
      </w:r>
    </w:p>
    <w:p w:rsidR="00000000" w:rsidDel="00000000" w:rsidP="00000000" w:rsidRDefault="00000000" w:rsidRPr="00000000" w14:paraId="00000048">
      <w:pPr>
        <w:pStyle w:val="Heading1"/>
        <w:keepNext w:val="1"/>
        <w:spacing w:after="0" w:before="240" w:line="276" w:lineRule="auto"/>
        <w:jc w:val="left"/>
        <w:rPr>
          <w:sz w:val="34"/>
          <w:szCs w:val="34"/>
          <w:vertAlign w:val="baseline"/>
        </w:rPr>
      </w:pPr>
      <w:bookmarkStart w:colFirst="0" w:colLast="0" w:name="_30j0zll" w:id="1"/>
      <w:bookmarkEnd w:id="1"/>
      <w:r w:rsidDel="00000000" w:rsidR="00000000" w:rsidRPr="00000000">
        <w:rPr>
          <w:sz w:val="28"/>
          <w:szCs w:val="28"/>
          <w:vertAlign w:val="baseline"/>
          <w:rtl w:val="0"/>
        </w:rPr>
        <w:t xml:space="preserve">1.</w:t>
      </w:r>
      <w:r w:rsidDel="00000000" w:rsidR="00000000" w:rsidRPr="00000000">
        <w:rPr>
          <w:sz w:val="34"/>
          <w:szCs w:val="34"/>
          <w:vertAlign w:val="baseline"/>
          <w:rtl w:val="0"/>
        </w:rPr>
        <w:t xml:space="preserve"> </w:t>
      </w:r>
      <w:r w:rsidDel="00000000" w:rsidR="00000000" w:rsidRPr="00000000">
        <w:rPr>
          <w:sz w:val="28"/>
          <w:szCs w:val="28"/>
          <w:vertAlign w:val="baseline"/>
          <w:rtl w:val="0"/>
        </w:rPr>
        <w:t xml:space="preserve">ОСНОВНЫЕ ТРЕБОВАНИЯ КОМПЕТЕНЦИИ</w:t>
      </w:r>
      <w:r w:rsidDel="00000000" w:rsidR="00000000" w:rsidRPr="00000000">
        <w:rPr>
          <w:rtl w:val="0"/>
        </w:rPr>
      </w:r>
    </w:p>
    <w:p w:rsidR="00000000" w:rsidDel="00000000" w:rsidP="00000000" w:rsidRDefault="00000000" w:rsidRPr="00000000" w14:paraId="00000049">
      <w:pPr>
        <w:pStyle w:val="Heading2"/>
        <w:keepNext w:val="1"/>
        <w:spacing w:after="0" w:line="276" w:lineRule="auto"/>
        <w:ind w:firstLine="709"/>
        <w:jc w:val="left"/>
        <w:rPr>
          <w:vertAlign w:val="baseline"/>
        </w:rPr>
      </w:pPr>
      <w:bookmarkStart w:colFirst="0" w:colLast="0" w:name="_1fob9te" w:id="2"/>
      <w:bookmarkEnd w:id="2"/>
      <w:r w:rsidDel="00000000" w:rsidR="00000000" w:rsidRPr="00000000">
        <w:rPr>
          <w:vertAlign w:val="baseline"/>
          <w:rtl w:val="0"/>
        </w:rPr>
        <w:t xml:space="preserve">1.1. ОБЩИЕ СВЕДЕНИЯ О ТРЕБОВАНИЯХ КОМПЕТЕНЦИИ</w:t>
      </w:r>
    </w:p>
    <w:p w:rsidR="00000000" w:rsidDel="00000000" w:rsidP="00000000" w:rsidRDefault="00000000" w:rsidRPr="00000000" w14:paraId="0000004A">
      <w:pPr>
        <w:spacing w:after="0" w:line="276" w:lineRule="auto"/>
        <w:ind w:firstLine="709"/>
        <w:jc w:val="both"/>
        <w:rPr>
          <w:rFonts w:ascii="Times New Roman" w:cs="Times New Roman" w:eastAsia="Times New Roman" w:hAnsi="Times New Roman"/>
          <w:sz w:val="28"/>
          <w:szCs w:val="28"/>
        </w:rPr>
      </w:pPr>
      <w:bookmarkStart w:colFirst="0" w:colLast="0" w:name="_3znysh7" w:id="3"/>
      <w:bookmarkEnd w:id="3"/>
      <w:r w:rsidDel="00000000" w:rsidR="00000000" w:rsidRPr="00000000">
        <w:rPr>
          <w:rFonts w:ascii="Times New Roman" w:cs="Times New Roman" w:eastAsia="Times New Roman" w:hAnsi="Times New Roman"/>
          <w:sz w:val="28"/>
          <w:szCs w:val="28"/>
          <w:rtl w:val="0"/>
        </w:rPr>
        <w:t xml:space="preserve">Требования компетенции (ТК) «Сетевое и системное администрирование» определяют знания, умения, навыки и трудовые функции, которые лежат в основе наиболее актуальных требований работодателей отрасли. </w:t>
      </w:r>
    </w:p>
    <w:p w:rsidR="00000000" w:rsidDel="00000000" w:rsidP="00000000" w:rsidRDefault="00000000" w:rsidRPr="00000000" w14:paraId="0000004B">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000000" w:rsidDel="00000000" w:rsidP="00000000" w:rsidRDefault="00000000" w:rsidRPr="00000000" w14:paraId="0000004C">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000000" w:rsidDel="00000000" w:rsidP="00000000" w:rsidRDefault="00000000" w:rsidRPr="00000000" w14:paraId="0000004D">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000000" w:rsidDel="00000000" w:rsidP="00000000" w:rsidRDefault="00000000" w:rsidRPr="00000000" w14:paraId="0000004E">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000000" w:rsidDel="00000000" w:rsidP="00000000" w:rsidRDefault="00000000" w:rsidRPr="00000000" w14:paraId="0000004F">
      <w:pPr>
        <w:pStyle w:val="Heading2"/>
        <w:spacing w:after="0" w:line="276" w:lineRule="auto"/>
        <w:ind w:firstLine="709"/>
        <w:jc w:val="both"/>
        <w:rPr>
          <w:rFonts w:ascii="Times New Roman" w:cs="Times New Roman" w:eastAsia="Times New Roman" w:hAnsi="Times New Roman"/>
          <w:color w:val="000000"/>
          <w:sz w:val="24"/>
          <w:szCs w:val="24"/>
        </w:rPr>
      </w:pPr>
      <w:bookmarkStart w:colFirst="0" w:colLast="0" w:name="_2et92p0" w:id="4"/>
      <w:bookmarkEnd w:id="4"/>
      <w:r w:rsidDel="00000000" w:rsidR="00000000" w:rsidRPr="00000000">
        <w:rPr>
          <w:rFonts w:ascii="Times New Roman" w:cs="Times New Roman" w:eastAsia="Times New Roman" w:hAnsi="Times New Roman"/>
          <w:color w:val="000000"/>
          <w:sz w:val="24"/>
          <w:szCs w:val="24"/>
          <w:rtl w:val="0"/>
        </w:rPr>
        <w:t xml:space="preserve">1.2.</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rtl w:val="0"/>
        </w:rPr>
        <w:t xml:space="preserve">ПЕРЕЧЕНЬ ПРОФЕССИОНАЛЬНЫХ ЗАДАЧ СПЕЦИАЛИСТА ПО КОМПЕТЕНЦИИ «Сетевое и системное администрирование»</w:t>
      </w:r>
    </w:p>
    <w:p w:rsidR="00000000" w:rsidDel="00000000" w:rsidP="00000000" w:rsidRDefault="00000000" w:rsidRPr="00000000" w14:paraId="00000050">
      <w:pPr>
        <w:spacing w:after="0" w:line="276" w:lineRule="auto"/>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Таблица №1</w:t>
      </w:r>
    </w:p>
    <w:p w:rsidR="00000000" w:rsidDel="00000000" w:rsidP="00000000" w:rsidRDefault="00000000" w:rsidRPr="00000000" w14:paraId="00000051">
      <w:pPr>
        <w:spacing w:after="0" w:line="240" w:lineRule="auto"/>
        <w:jc w:val="right"/>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2">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Перечень профессиональных задач специалиста</w:t>
      </w:r>
    </w:p>
    <w:p w:rsidR="00000000" w:rsidDel="00000000" w:rsidP="00000000" w:rsidRDefault="00000000" w:rsidRPr="00000000" w14:paraId="00000053">
      <w:pPr>
        <w:spacing w:after="0" w:line="240" w:lineRule="auto"/>
        <w:jc w:val="center"/>
        <w:rPr>
          <w:rFonts w:ascii="Times New Roman" w:cs="Times New Roman" w:eastAsia="Times New Roman" w:hAnsi="Times New Roman"/>
          <w:i w:val="1"/>
          <w:sz w:val="20"/>
          <w:szCs w:val="20"/>
        </w:rPr>
      </w:pPr>
      <w:r w:rsidDel="00000000" w:rsidR="00000000" w:rsidRPr="00000000">
        <w:rPr>
          <w:rtl w:val="0"/>
        </w:rPr>
      </w:r>
    </w:p>
    <w:tbl>
      <w:tblPr>
        <w:tblStyle w:val="Table1"/>
        <w:tblW w:w="9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5"/>
        <w:gridCol w:w="6810"/>
        <w:gridCol w:w="2184"/>
        <w:tblGridChange w:id="0">
          <w:tblGrid>
            <w:gridCol w:w="635"/>
            <w:gridCol w:w="6810"/>
            <w:gridCol w:w="2184"/>
          </w:tblGrid>
        </w:tblGridChange>
      </w:tblGrid>
      <w:tr>
        <w:trPr>
          <w:cantSplit w:val="0"/>
          <w:tblHeader w:val="0"/>
        </w:trPr>
        <w:tc>
          <w:tcPr>
            <w:shd w:fill="92d050" w:val="clear"/>
            <w:vAlign w:val="center"/>
          </w:tcPr>
          <w:p w:rsidR="00000000" w:rsidDel="00000000" w:rsidP="00000000" w:rsidRDefault="00000000" w:rsidRPr="00000000" w14:paraId="00000054">
            <w:pPr>
              <w:jc w:val="center"/>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color w:val="ffffff"/>
                <w:sz w:val="28"/>
                <w:szCs w:val="28"/>
                <w:rtl w:val="0"/>
              </w:rPr>
              <w:t xml:space="preserve">№ п/п</w:t>
            </w:r>
          </w:p>
        </w:tc>
        <w:tc>
          <w:tcPr>
            <w:shd w:fill="92d050" w:val="clear"/>
            <w:vAlign w:val="center"/>
          </w:tcPr>
          <w:p w:rsidR="00000000" w:rsidDel="00000000" w:rsidP="00000000" w:rsidRDefault="00000000" w:rsidRPr="00000000" w14:paraId="00000055">
            <w:pPr>
              <w:jc w:val="both"/>
              <w:rPr>
                <w:rFonts w:ascii="Times New Roman" w:cs="Times New Roman" w:eastAsia="Times New Roman" w:hAnsi="Times New Roman"/>
                <w:b w:val="1"/>
                <w:color w:val="ffffff"/>
                <w:sz w:val="28"/>
                <w:szCs w:val="28"/>
                <w:highlight w:val="green"/>
              </w:rPr>
            </w:pPr>
            <w:r w:rsidDel="00000000" w:rsidR="00000000" w:rsidRPr="00000000">
              <w:rPr>
                <w:rFonts w:ascii="Times New Roman" w:cs="Times New Roman" w:eastAsia="Times New Roman" w:hAnsi="Times New Roman"/>
                <w:b w:val="1"/>
                <w:color w:val="ffffff"/>
                <w:sz w:val="28"/>
                <w:szCs w:val="28"/>
                <w:rtl w:val="0"/>
              </w:rPr>
              <w:t xml:space="preserve">Раздел</w:t>
            </w:r>
            <w:r w:rsidDel="00000000" w:rsidR="00000000" w:rsidRPr="00000000">
              <w:rPr>
                <w:rtl w:val="0"/>
              </w:rPr>
            </w:r>
          </w:p>
        </w:tc>
        <w:tc>
          <w:tcPr>
            <w:shd w:fill="92d050" w:val="clear"/>
            <w:vAlign w:val="center"/>
          </w:tcPr>
          <w:p w:rsidR="00000000" w:rsidDel="00000000" w:rsidP="00000000" w:rsidRDefault="00000000" w:rsidRPr="00000000" w14:paraId="00000056">
            <w:pPr>
              <w:jc w:val="both"/>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color w:val="ffffff"/>
                <w:sz w:val="28"/>
                <w:szCs w:val="28"/>
                <w:rtl w:val="0"/>
              </w:rPr>
              <w:t xml:space="preserve">Важность в %</w:t>
            </w:r>
          </w:p>
        </w:tc>
      </w:tr>
      <w:tr>
        <w:trPr>
          <w:cantSplit w:val="0"/>
          <w:tblHeader w:val="0"/>
        </w:trPr>
        <w:tc>
          <w:tcPr>
            <w:vMerge w:val="restart"/>
            <w:shd w:fill="bfbfbf" w:val="clear"/>
            <w:vAlign w:val="center"/>
          </w:tcPr>
          <w:p w:rsidR="00000000" w:rsidDel="00000000" w:rsidP="00000000" w:rsidRDefault="00000000" w:rsidRPr="00000000" w14:paraId="0000005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shd w:fill="auto" w:val="clear"/>
            <w:vAlign w:val="center"/>
          </w:tcPr>
          <w:p w:rsidR="00000000" w:rsidDel="00000000" w:rsidP="00000000" w:rsidRDefault="00000000" w:rsidRPr="00000000" w14:paraId="0000005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Выполнение работ по выявлению и устранению инцидентов в информационно-коммуникационных системах</w:t>
            </w:r>
          </w:p>
        </w:tc>
        <w:tc>
          <w:tcPr>
            <w:vMerge w:val="restart"/>
            <w:shd w:fill="auto" w:val="clear"/>
            <w:vAlign w:val="center"/>
          </w:tcPr>
          <w:p w:rsidR="00000000" w:rsidDel="00000000" w:rsidP="00000000" w:rsidRDefault="00000000" w:rsidRPr="00000000" w14:paraId="0000005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r>
      <w:tr>
        <w:trPr>
          <w:cantSplit w:val="0"/>
          <w:tblHeader w:val="0"/>
        </w:trPr>
        <w:tc>
          <w:tcPr>
            <w:vMerge w:val="continue"/>
            <w:shd w:fill="bfbfbf" w:val="cle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color w:val="000000"/>
                <w:sz w:val="24"/>
                <w:szCs w:val="24"/>
                <w:rtl w:val="0"/>
              </w:rPr>
              <w:t xml:space="preserve"> </w:t>
            </w:r>
            <w:r w:rsidDel="00000000" w:rsidR="00000000" w:rsidRPr="00000000">
              <w:rPr>
                <w:rFonts w:ascii="Times New Roman" w:cs="Times New Roman" w:eastAsia="Times New Roman" w:hAnsi="Times New Roman"/>
                <w:sz w:val="28"/>
                <w:szCs w:val="28"/>
                <w:rtl w:val="0"/>
              </w:rPr>
              <w:t xml:space="preserve">Специалист должен знать и понимать:</w:t>
            </w:r>
          </w:p>
          <w:p w:rsidR="00000000" w:rsidDel="00000000" w:rsidP="00000000" w:rsidRDefault="00000000" w:rsidRPr="00000000" w14:paraId="0000005C">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Лицензионные требования по настройке и эксплуатации устанавливаемого программного обеспечения</w:t>
            </w:r>
          </w:p>
          <w:p w:rsidR="00000000" w:rsidDel="00000000" w:rsidP="00000000" w:rsidRDefault="00000000" w:rsidRPr="00000000" w14:paraId="0000005D">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Основы архитектуры, устройства и функционирования вычислительных систем</w:t>
            </w:r>
          </w:p>
          <w:p w:rsidR="00000000" w:rsidDel="00000000" w:rsidP="00000000" w:rsidRDefault="00000000" w:rsidRPr="00000000" w14:paraId="0000005E">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Принципы организации, состав и схемы работы операционных систем</w:t>
            </w:r>
          </w:p>
          <w:p w:rsidR="00000000" w:rsidDel="00000000" w:rsidP="00000000" w:rsidRDefault="00000000" w:rsidRPr="00000000" w14:paraId="0000005F">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Стандарты информационного взаимодействия систем</w:t>
            </w:r>
          </w:p>
          <w:p w:rsidR="00000000" w:rsidDel="00000000" w:rsidP="00000000" w:rsidRDefault="00000000" w:rsidRPr="00000000" w14:paraId="00000060">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Регламенты проведения профилактических работ на администрируемой информационно-коммуникационной системе</w:t>
            </w:r>
          </w:p>
          <w:p w:rsidR="00000000" w:rsidDel="00000000" w:rsidP="00000000" w:rsidRDefault="00000000" w:rsidRPr="00000000" w14:paraId="00000061">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Инструкции по установке администрируемых сетевых устройств</w:t>
            </w:r>
          </w:p>
          <w:p w:rsidR="00000000" w:rsidDel="00000000" w:rsidP="00000000" w:rsidRDefault="00000000" w:rsidRPr="00000000" w14:paraId="00000062">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Инструкции по эксплуатации администрируемых сетевых устройств</w:t>
            </w:r>
          </w:p>
          <w:p w:rsidR="00000000" w:rsidDel="00000000" w:rsidP="00000000" w:rsidRDefault="00000000" w:rsidRPr="00000000" w14:paraId="00000063">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Инструкции по установке администрируемого программного обеспечения</w:t>
            </w:r>
          </w:p>
          <w:p w:rsidR="00000000" w:rsidDel="00000000" w:rsidP="00000000" w:rsidRDefault="00000000" w:rsidRPr="00000000" w14:paraId="00000064">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Инструкции по эксплуатации администрируемого программного обеспечения</w:t>
            </w:r>
          </w:p>
          <w:p w:rsidR="00000000" w:rsidDel="00000000" w:rsidP="00000000" w:rsidRDefault="00000000" w:rsidRPr="00000000" w14:paraId="0000006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Требования охраны труда при работе с аппаратными, программно-аппаратными и программными средствами администрируемой информационно-коммуникационной системы.</w:t>
            </w:r>
          </w:p>
        </w:tc>
        <w:tc>
          <w:tcPr>
            <w:vMerge w:val="continue"/>
            <w:shd w:fill="auto" w:val="cle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vMerge w:val="continue"/>
            <w:shd w:fill="bfbfbf" w:val="cle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color w:val="000000"/>
                <w:sz w:val="24"/>
                <w:szCs w:val="24"/>
                <w:rtl w:val="0"/>
              </w:rPr>
              <w:t xml:space="preserve"> </w:t>
            </w:r>
            <w:r w:rsidDel="00000000" w:rsidR="00000000" w:rsidRPr="00000000">
              <w:rPr>
                <w:rFonts w:ascii="Times New Roman" w:cs="Times New Roman" w:eastAsia="Times New Roman" w:hAnsi="Times New Roman"/>
                <w:sz w:val="28"/>
                <w:szCs w:val="28"/>
                <w:rtl w:val="0"/>
              </w:rPr>
              <w:t xml:space="preserve">Специалист должен уметь:</w:t>
            </w:r>
          </w:p>
          <w:p w:rsidR="00000000" w:rsidDel="00000000" w:rsidP="00000000" w:rsidRDefault="00000000" w:rsidRPr="00000000" w14:paraId="0000006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Идентифицировать инциденты, возникающие при установке программного обеспечения, и принимать решение об изменении процедуры установки</w:t>
            </w:r>
          </w:p>
          <w:p w:rsidR="00000000" w:rsidDel="00000000" w:rsidP="00000000" w:rsidRDefault="00000000" w:rsidRPr="00000000" w14:paraId="0000006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Оценивать степень критичности инцидентов при работе прикладного программного обеспечения</w:t>
            </w:r>
          </w:p>
          <w:p w:rsidR="00000000" w:rsidDel="00000000" w:rsidP="00000000" w:rsidRDefault="00000000" w:rsidRPr="00000000" w14:paraId="0000006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Устранять возникающие инциденты</w:t>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Локализовать отказ и инициировать корректирующие действия</w:t>
            </w:r>
          </w:p>
          <w:p w:rsidR="00000000" w:rsidDel="00000000" w:rsidP="00000000" w:rsidRDefault="00000000" w:rsidRPr="00000000" w14:paraId="0000006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Пользоваться нормативно-технической документацией в области инфокоммуникационных технологий</w:t>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Производить мониторинг администрируемой информационно-коммуникационной системы</w:t>
            </w:r>
          </w:p>
          <w:p w:rsidR="00000000" w:rsidDel="00000000" w:rsidP="00000000" w:rsidRDefault="00000000" w:rsidRPr="00000000" w14:paraId="0000006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Конфигурировать операционные системы сетевых устройств</w:t>
            </w:r>
          </w:p>
          <w:p w:rsidR="00000000" w:rsidDel="00000000" w:rsidP="00000000" w:rsidRDefault="00000000" w:rsidRPr="00000000" w14:paraId="0000007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Пользоваться контрольно-измерительными приборами и аппаратурой</w:t>
            </w:r>
          </w:p>
          <w:p w:rsidR="00000000" w:rsidDel="00000000" w:rsidP="00000000" w:rsidRDefault="00000000" w:rsidRPr="00000000" w14:paraId="0000007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Документировать учетную информацию об использовании сетевых ресурсов согласно утвержденному графику</w:t>
            </w:r>
          </w:p>
        </w:tc>
        <w:tc>
          <w:tcPr>
            <w:shd w:fill="auto" w:val="clear"/>
            <w:vAlign w:val="center"/>
          </w:tcPr>
          <w:p w:rsidR="00000000" w:rsidDel="00000000" w:rsidP="00000000" w:rsidRDefault="00000000" w:rsidRPr="00000000" w14:paraId="00000072">
            <w:pPr>
              <w:jc w:val="both"/>
              <w:rPr>
                <w:rFonts w:ascii="Times New Roman" w:cs="Times New Roman" w:eastAsia="Times New Roman" w:hAnsi="Times New Roman"/>
                <w:sz w:val="28"/>
                <w:szCs w:val="28"/>
              </w:rPr>
            </w:pPr>
            <w:r w:rsidDel="00000000" w:rsidR="00000000" w:rsidRPr="00000000">
              <w:rPr>
                <w:rtl w:val="0"/>
              </w:rPr>
            </w:r>
          </w:p>
        </w:tc>
      </w:tr>
      <w:tr>
        <w:trPr>
          <w:cantSplit w:val="0"/>
          <w:trHeight w:val="132" w:hRule="atLeast"/>
          <w:tblHeader w:val="0"/>
        </w:trPr>
        <w:tc>
          <w:tcPr>
            <w:vMerge w:val="restart"/>
            <w:shd w:fill="bfbfbf" w:val="clear"/>
            <w:vAlign w:val="center"/>
          </w:tcPr>
          <w:p w:rsidR="00000000" w:rsidDel="00000000" w:rsidP="00000000" w:rsidRDefault="00000000" w:rsidRPr="00000000" w14:paraId="0000007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shd w:fill="auto" w:val="clear"/>
            <w:vAlign w:val="center"/>
          </w:tcPr>
          <w:p w:rsidR="00000000" w:rsidDel="00000000" w:rsidP="00000000" w:rsidRDefault="00000000" w:rsidRPr="00000000" w14:paraId="0000007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Обеспечение работы технических и программных средств информационно-коммуникационных систем</w:t>
            </w:r>
          </w:p>
        </w:tc>
        <w:tc>
          <w:tcPr>
            <w:vMerge w:val="restart"/>
            <w:shd w:fill="auto" w:val="clear"/>
            <w:vAlign w:val="center"/>
          </w:tcPr>
          <w:p w:rsidR="00000000" w:rsidDel="00000000" w:rsidP="00000000" w:rsidRDefault="00000000" w:rsidRPr="00000000" w14:paraId="0000007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r>
      <w:tr>
        <w:trPr>
          <w:cantSplit w:val="0"/>
          <w:trHeight w:val="130" w:hRule="atLeast"/>
          <w:tblHeader w:val="0"/>
        </w:trPr>
        <w:tc>
          <w:tcPr>
            <w:vMerge w:val="continue"/>
            <w:shd w:fill="bfbfbf" w:val="clea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7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color w:val="000000"/>
                <w:sz w:val="24"/>
                <w:szCs w:val="24"/>
                <w:rtl w:val="0"/>
              </w:rPr>
              <w:t xml:space="preserve"> </w:t>
            </w:r>
            <w:r w:rsidDel="00000000" w:rsidR="00000000" w:rsidRPr="00000000">
              <w:rPr>
                <w:rFonts w:ascii="Times New Roman" w:cs="Times New Roman" w:eastAsia="Times New Roman" w:hAnsi="Times New Roman"/>
                <w:sz w:val="28"/>
                <w:szCs w:val="28"/>
                <w:rtl w:val="0"/>
              </w:rPr>
              <w:t xml:space="preserve">Специалист должен знать и понимать</w:t>
            </w:r>
          </w:p>
          <w:p w:rsidR="00000000" w:rsidDel="00000000" w:rsidP="00000000" w:rsidRDefault="00000000" w:rsidRPr="00000000" w14:paraId="0000007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Использовать современные методы контроля производительности информационно-коммуникационной системы; Анализировать сообщения об ошибках в сетевых устройствах и операционных системах; Локализовывать отказ и инициировать корректирующие действия; Применять программно-аппаратные средства для диагностики отказов и ошибок сетевых устройств; Применять штатные программно-аппаратные средства для контроля производительности сетевой инфраструктуры информационно-коммуникационной системы; Применять внешние программно-аппаратные средства для контроля производительности сетевой инфраструктуры информационно-коммуникационной системы;</w:t>
            </w:r>
          </w:p>
        </w:tc>
        <w:tc>
          <w:tcPr>
            <w:vMerge w:val="continue"/>
            <w:shd w:fill="auto" w:val="clea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cantSplit w:val="0"/>
          <w:trHeight w:val="130" w:hRule="atLeast"/>
          <w:tblHeader w:val="0"/>
        </w:trPr>
        <w:tc>
          <w:tcPr>
            <w:vMerge w:val="continue"/>
            <w:shd w:fill="bfbfbf" w:val="clea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color w:val="000000"/>
                <w:sz w:val="24"/>
                <w:szCs w:val="24"/>
                <w:rtl w:val="0"/>
              </w:rPr>
              <w:t xml:space="preserve"> </w:t>
            </w:r>
            <w:r w:rsidDel="00000000" w:rsidR="00000000" w:rsidRPr="00000000">
              <w:rPr>
                <w:rFonts w:ascii="Times New Roman" w:cs="Times New Roman" w:eastAsia="Times New Roman" w:hAnsi="Times New Roman"/>
                <w:sz w:val="28"/>
                <w:szCs w:val="28"/>
                <w:rtl w:val="0"/>
              </w:rPr>
              <w:t xml:space="preserve">Специалист должен уметь:</w:t>
            </w:r>
          </w:p>
          <w:p w:rsidR="00000000" w:rsidDel="00000000" w:rsidP="00000000" w:rsidRDefault="00000000" w:rsidRPr="00000000" w14:paraId="0000007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Общие принципы функционирования аппаратных, программных и программно-аппаратных средств администрируемой сети; Архитектура аппаратных, программных и программно-аппаратных средств администрируемой сети; Инструкции по установке администрируемых сетевых устройств; Инструкции по эксплуатации администрируемых сетевых устройств; Инструкции по установке администрируемого программного обеспечения; Инструкции по эксплуатации администрируемого программного обеспечения; Протоколы канального, сетевого, транспортного и прикладного уровней модели взаимодействия открытых систем; Базовая эталонная модель взаимодействия открытых систем; Международные стандарты локальных вычислительных сетей; Модели информационно-телекоммуникационной сети «Интернет»; Регламенты проведения профилактических работ на администрируемой информационно-коммуникационной системе; Устройство и принцип работы кабельных и сетевых анализаторов; Средства глубокого анализа информационно-коммуникационной системы; Метрики производительности администрируемой информационно-коммуникационной системы; Регламенты проведения профилактических работ на администрируемой информационно-коммуникационной системе; Требования охраны труда при работе с сетевой аппаратурой администрируемой информационно-коммуникационной системы;</w:t>
            </w:r>
          </w:p>
        </w:tc>
        <w:tc>
          <w:tcPr>
            <w:vMerge w:val="continue"/>
            <w:shd w:fill="auto" w:val="clea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vMerge w:val="restart"/>
            <w:shd w:fill="bfbfbf" w:val="clear"/>
            <w:vAlign w:val="center"/>
          </w:tcPr>
          <w:p w:rsidR="00000000" w:rsidDel="00000000" w:rsidP="00000000" w:rsidRDefault="00000000" w:rsidRPr="00000000" w14:paraId="0000007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shd w:fill="auto" w:val="clear"/>
            <w:vAlign w:val="center"/>
          </w:tcPr>
          <w:p w:rsidR="00000000" w:rsidDel="00000000" w:rsidP="00000000" w:rsidRDefault="00000000" w:rsidRPr="00000000" w14:paraId="0000007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Реализация схемы резервного копирования, архивирования и восстановления конфигураций технических и программных средств информационно-коммуникационных систем по утвержденным планам</w:t>
            </w:r>
          </w:p>
        </w:tc>
        <w:tc>
          <w:tcPr>
            <w:vMerge w:val="restart"/>
            <w:shd w:fill="auto" w:val="clear"/>
            <w:vAlign w:val="center"/>
          </w:tcPr>
          <w:p w:rsidR="00000000" w:rsidDel="00000000" w:rsidP="00000000" w:rsidRDefault="00000000" w:rsidRPr="00000000" w14:paraId="0000008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p w:rsidR="00000000" w:rsidDel="00000000" w:rsidP="00000000" w:rsidRDefault="00000000" w:rsidRPr="00000000" w14:paraId="00000081">
            <w:pPr>
              <w:jc w:val="both"/>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vMerge w:val="continue"/>
            <w:shd w:fill="bfbfbf" w:val="clea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color w:val="000000"/>
                <w:sz w:val="24"/>
                <w:szCs w:val="24"/>
                <w:rtl w:val="0"/>
              </w:rPr>
              <w:t xml:space="preserve"> </w:t>
            </w:r>
            <w:r w:rsidDel="00000000" w:rsidR="00000000" w:rsidRPr="00000000">
              <w:rPr>
                <w:rFonts w:ascii="Times New Roman" w:cs="Times New Roman" w:eastAsia="Times New Roman" w:hAnsi="Times New Roman"/>
                <w:sz w:val="28"/>
                <w:szCs w:val="28"/>
                <w:rtl w:val="0"/>
              </w:rPr>
              <w:t xml:space="preserve">Специалист должен знать и понимать:</w:t>
            </w:r>
          </w:p>
          <w:p w:rsidR="00000000" w:rsidDel="00000000" w:rsidP="00000000" w:rsidRDefault="00000000" w:rsidRPr="00000000" w14:paraId="0000008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Общие принципы функционирования аппаратных, программных и программно-аппаратных средств администрируемой информационно-коммуникационной системы; Архитектура аппаратных, программных и программно-аппаратных средств администрируемой информационно-коммуникационной системы; Инструкции по установке администрируемых сетевых устройств информационно-коммуникационной системы; Инструкции по эксплуатации администрируемых сетевых устройств информационно-коммуникационной системы; Инструкции по установке администрируемого программного обеспечения; Инструкции по эксплуатации администрируемого программного обеспечения; Протоколы канального, сетевого, транспортного и прикладного уровней модели взаимодействия открытых систем; Базовая эталонная модель взаимодействия открытых систем для управления сетевым трафиком; Международные стандарты локальных вычислительных сетей Регламенты проведения профилактических работ на администрируемой информационно-коммуникационной системе; Требования охраны труда при работе с сетевой аппаратурой администрируемой информационно-коммуникационной системы;</w:t>
            </w:r>
          </w:p>
        </w:tc>
        <w:tc>
          <w:tcPr>
            <w:vMerge w:val="continue"/>
            <w:shd w:fill="auto" w:val="clear"/>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vMerge w:val="continue"/>
            <w:shd w:fill="bfbfbf" w:val="clea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color w:val="000000"/>
                <w:sz w:val="24"/>
                <w:szCs w:val="24"/>
                <w:rtl w:val="0"/>
              </w:rPr>
              <w:t xml:space="preserve"> </w:t>
            </w:r>
            <w:r w:rsidDel="00000000" w:rsidR="00000000" w:rsidRPr="00000000">
              <w:rPr>
                <w:rFonts w:ascii="Times New Roman" w:cs="Times New Roman" w:eastAsia="Times New Roman" w:hAnsi="Times New Roman"/>
                <w:sz w:val="28"/>
                <w:szCs w:val="28"/>
                <w:rtl w:val="0"/>
              </w:rPr>
              <w:t xml:space="preserve">Специалист должен уметь:</w:t>
            </w:r>
          </w:p>
          <w:p w:rsidR="00000000" w:rsidDel="00000000" w:rsidP="00000000" w:rsidRDefault="00000000" w:rsidRPr="00000000" w14:paraId="0000008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Использовать процедуры восстановления данных; определять точки восстановления данных; работать с серверами архивирования и средствами управления операционных систем; Пользоваться нормативно-технической документацией в области инфокоммуникационных технологий; Выполнять плановое архивирование программного обеспечения пользовательских устройств согласно графику;</w:t>
            </w:r>
          </w:p>
        </w:tc>
        <w:tc>
          <w:tcPr>
            <w:vMerge w:val="continue"/>
            <w:shd w:fill="auto" w:val="cle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vMerge w:val="restart"/>
            <w:shd w:fill="bfbfbf" w:val="clear"/>
            <w:vAlign w:val="center"/>
          </w:tcPr>
          <w:p w:rsidR="00000000" w:rsidDel="00000000" w:rsidP="00000000" w:rsidRDefault="00000000" w:rsidRPr="00000000" w14:paraId="0000008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shd w:fill="auto" w:val="clear"/>
            <w:vAlign w:val="center"/>
          </w:tcPr>
          <w:p w:rsidR="00000000" w:rsidDel="00000000" w:rsidP="00000000" w:rsidRDefault="00000000" w:rsidRPr="00000000" w14:paraId="0000008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Внесение изменений в технические и программные средства информационно-коммуникационных систем по утвержденному плану работ</w:t>
            </w:r>
          </w:p>
        </w:tc>
        <w:tc>
          <w:tcPr>
            <w:vMerge w:val="restart"/>
            <w:shd w:fill="auto" w:val="clear"/>
            <w:vAlign w:val="center"/>
          </w:tcPr>
          <w:p w:rsidR="00000000" w:rsidDel="00000000" w:rsidP="00000000" w:rsidRDefault="00000000" w:rsidRPr="00000000" w14:paraId="0000008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w:t>
            </w:r>
          </w:p>
        </w:tc>
      </w:tr>
      <w:tr>
        <w:trPr>
          <w:cantSplit w:val="0"/>
          <w:tblHeader w:val="0"/>
        </w:trPr>
        <w:tc>
          <w:tcPr>
            <w:vMerge w:val="continue"/>
            <w:shd w:fill="bfbfbf" w:val="cle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color w:val="000000"/>
                <w:sz w:val="24"/>
                <w:szCs w:val="24"/>
                <w:rtl w:val="0"/>
              </w:rPr>
              <w:t xml:space="preserve"> </w:t>
            </w:r>
            <w:r w:rsidDel="00000000" w:rsidR="00000000" w:rsidRPr="00000000">
              <w:rPr>
                <w:rFonts w:ascii="Times New Roman" w:cs="Times New Roman" w:eastAsia="Times New Roman" w:hAnsi="Times New Roman"/>
                <w:sz w:val="28"/>
                <w:szCs w:val="28"/>
                <w:rtl w:val="0"/>
              </w:rPr>
              <w:t xml:space="preserve">Специалист должен знать и понимать:</w:t>
            </w:r>
          </w:p>
          <w:p w:rsidR="00000000" w:rsidDel="00000000" w:rsidP="00000000" w:rsidRDefault="00000000" w:rsidRPr="00000000" w14:paraId="0000008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Использовать современные методы контроля производительности информационно-коммуникационной системы; Анализировать сообщения об ошибках в сетевых устройствах и операционных системах; Локализовывать отказ и инициировать корректирующие действия; Применять программно-аппаратные средства для диагностики отказов и ошибок сетевых устройств; Применять штатные программно-аппаратные средства для контроля производительности сетевой инфраструктуры информационно-коммуникационной системы; Применять внешние программно-аппаратные средства для контроля производительности сетевой инфраструктуры информационно-коммуникационной системы;</w:t>
            </w:r>
          </w:p>
        </w:tc>
        <w:tc>
          <w:tcPr>
            <w:vMerge w:val="continue"/>
            <w:shd w:fill="auto" w:val="clear"/>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cantSplit w:val="0"/>
          <w:tblHeader w:val="0"/>
        </w:trPr>
        <w:tc>
          <w:tcPr>
            <w:vMerge w:val="continue"/>
            <w:shd w:fill="bfbfbf" w:val="clear"/>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shd w:fill="auto" w:val="clear"/>
            <w:vAlign w:val="center"/>
          </w:tcPr>
          <w:p w:rsidR="00000000" w:rsidDel="00000000" w:rsidP="00000000" w:rsidRDefault="00000000" w:rsidRPr="00000000" w14:paraId="0000009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color w:val="000000"/>
                <w:sz w:val="24"/>
                <w:szCs w:val="24"/>
                <w:rtl w:val="0"/>
              </w:rPr>
              <w:t xml:space="preserve"> </w:t>
            </w:r>
            <w:r w:rsidDel="00000000" w:rsidR="00000000" w:rsidRPr="00000000">
              <w:rPr>
                <w:rFonts w:ascii="Times New Roman" w:cs="Times New Roman" w:eastAsia="Times New Roman" w:hAnsi="Times New Roman"/>
                <w:sz w:val="28"/>
                <w:szCs w:val="28"/>
                <w:rtl w:val="0"/>
              </w:rPr>
              <w:t xml:space="preserve">Специалист должен уметь:</w:t>
            </w:r>
          </w:p>
          <w:p w:rsidR="00000000" w:rsidDel="00000000" w:rsidP="00000000" w:rsidRDefault="00000000" w:rsidRPr="00000000" w14:paraId="0000009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Общие принципы функционирования аппаратных, программных и программно-аппаратных средств администрируемой сети; Архитектура аппаратных, программных и программно-аппаратных средств администрируемой сети; Инструкции по установке администрируемых сетевых устройств; Инструкции по эксплуатации администрируемых сетевых устройств; Инструкции по установке администрируемого программного обеспечения; Инструкции по эксплуатации администрируемого программного обеспечения; Протоколы канального, сетевого, транспортного и прикладного уровней модели взаимодействия открытых систем; Базовая эталонная модель взаимодействия открытых систем; Международные стандарты локальных вычислительных сетей; Модели информационно-телекоммуникационной сети «Интернет»; Регламенты проведения профилактических работ на администрируемой информационно-коммуникационной системе; Устройство и принцип работы кабельных и сетевых анализаторов; Средства глубокого анализа информационно-коммуникационной системы; Метрики производительности администрируемой информационно-коммуникационной системы; Регламенты проведения профилактических работ на администрируемой информационно-коммуникационной системе; Требования охраны труда при работе с сетевой аппаратурой администрируемой информационно-коммуникационной системы;</w:t>
            </w:r>
          </w:p>
        </w:tc>
        <w:tc>
          <w:tcPr>
            <w:vMerge w:val="continue"/>
            <w:shd w:fill="auto" w:val="clear"/>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subscript"/>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subscript"/>
          <w:rtl w:val="0"/>
        </w:rPr>
        <w:t xml:space="preserve">Проверить/соотнести с ФГОС, ПС, Отраслевыми стандартами</w:t>
      </w:r>
    </w:p>
    <w:p w:rsidR="00000000" w:rsidDel="00000000" w:rsidP="00000000" w:rsidRDefault="00000000" w:rsidRPr="00000000" w14:paraId="00000096">
      <w:pPr>
        <w:spacing w:after="0" w:line="360" w:lineRule="auto"/>
        <w:ind w:firstLine="709"/>
        <w:jc w:val="both"/>
        <w:rPr>
          <w:rFonts w:ascii="Times New Roman" w:cs="Times New Roman" w:eastAsia="Times New Roman" w:hAnsi="Times New Roman"/>
          <w:b w:val="1"/>
          <w:i w:val="1"/>
          <w:sz w:val="28"/>
          <w:szCs w:val="28"/>
          <w:vertAlign w:val="subscript"/>
        </w:rPr>
      </w:pPr>
      <w:r w:rsidDel="00000000" w:rsidR="00000000" w:rsidRPr="00000000">
        <w:rPr>
          <w:rtl w:val="0"/>
        </w:rPr>
      </w:r>
    </w:p>
    <w:p w:rsidR="00000000" w:rsidDel="00000000" w:rsidP="00000000" w:rsidRDefault="00000000" w:rsidRPr="00000000" w14:paraId="00000097">
      <w:pPr>
        <w:spacing w:after="0" w:line="360" w:lineRule="auto"/>
        <w:ind w:firstLine="709"/>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8">
      <w:pPr>
        <w:pStyle w:val="Heading2"/>
        <w:rPr/>
      </w:pPr>
      <w:bookmarkStart w:colFirst="0" w:colLast="0" w:name="_kyxgng2spsaw" w:id="5"/>
      <w:bookmarkEnd w:id="5"/>
      <w:r w:rsidDel="00000000" w:rsidR="00000000" w:rsidRPr="00000000">
        <w:rPr>
          <w:rtl w:val="0"/>
        </w:rPr>
        <w:t xml:space="preserve">1.3. ТРЕБОВАНИЯ К СХЕМЕ ОЦЕНКИ</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righ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Таблица №2</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Матрица пересчета требований компетенции в критерии оценки</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722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3"/>
        <w:gridCol w:w="305"/>
        <w:gridCol w:w="1380"/>
        <w:gridCol w:w="1380"/>
        <w:gridCol w:w="1340"/>
        <w:gridCol w:w="42"/>
        <w:gridCol w:w="1236"/>
        <w:tblGridChange w:id="0">
          <w:tblGrid>
            <w:gridCol w:w="1543"/>
            <w:gridCol w:w="305"/>
            <w:gridCol w:w="1380"/>
            <w:gridCol w:w="1380"/>
            <w:gridCol w:w="1340"/>
            <w:gridCol w:w="42"/>
            <w:gridCol w:w="1236"/>
          </w:tblGrid>
        </w:tblGridChange>
      </w:tblGrid>
      <w:tr>
        <w:trPr>
          <w:cantSplit w:val="0"/>
          <w:trHeight w:val="1538" w:hRule="atLeast"/>
          <w:tblHeader w:val="0"/>
        </w:trPr>
        <w:tc>
          <w:tcPr>
            <w:gridSpan w:val="5"/>
            <w:shd w:fill="92d050" w:val="clear"/>
            <w:vAlign w:val="center"/>
          </w:tcPr>
          <w:p w:rsidR="00000000" w:rsidDel="00000000" w:rsidP="00000000" w:rsidRDefault="00000000" w:rsidRPr="00000000" w14:paraId="0000009D">
            <w:pPr>
              <w:jc w:val="center"/>
              <w:rPr>
                <w:b w:val="1"/>
                <w:sz w:val="22"/>
                <w:szCs w:val="22"/>
              </w:rPr>
            </w:pPr>
            <w:r w:rsidDel="00000000" w:rsidR="00000000" w:rsidRPr="00000000">
              <w:rPr>
                <w:b w:val="1"/>
                <w:sz w:val="22"/>
                <w:szCs w:val="22"/>
                <w:rtl w:val="0"/>
              </w:rPr>
              <w:t xml:space="preserve">Критерий/Модуль</w:t>
            </w:r>
          </w:p>
        </w:tc>
        <w:tc>
          <w:tcPr>
            <w:gridSpan w:val="2"/>
            <w:shd w:fill="92d050" w:val="clear"/>
            <w:vAlign w:val="center"/>
          </w:tcPr>
          <w:p w:rsidR="00000000" w:rsidDel="00000000" w:rsidP="00000000" w:rsidRDefault="00000000" w:rsidRPr="00000000" w14:paraId="000000A2">
            <w:pPr>
              <w:jc w:val="center"/>
              <w:rPr>
                <w:b w:val="1"/>
                <w:sz w:val="22"/>
                <w:szCs w:val="22"/>
              </w:rPr>
            </w:pPr>
            <w:r w:rsidDel="00000000" w:rsidR="00000000" w:rsidRPr="00000000">
              <w:rPr>
                <w:b w:val="1"/>
                <w:sz w:val="22"/>
                <w:szCs w:val="22"/>
                <w:rtl w:val="0"/>
              </w:rPr>
              <w:t xml:space="preserve">Итого баллов за раздел ТРЕБОВАНИЙ КОМПЕТЕНЦИИ</w:t>
            </w:r>
          </w:p>
        </w:tc>
      </w:tr>
      <w:tr>
        <w:trPr>
          <w:cantSplit w:val="0"/>
          <w:trHeight w:val="50" w:hRule="atLeast"/>
          <w:tblHeader w:val="0"/>
        </w:trPr>
        <w:tc>
          <w:tcPr>
            <w:vMerge w:val="restart"/>
            <w:shd w:fill="92d050" w:val="clear"/>
            <w:vAlign w:val="center"/>
          </w:tcPr>
          <w:p w:rsidR="00000000" w:rsidDel="00000000" w:rsidP="00000000" w:rsidRDefault="00000000" w:rsidRPr="00000000" w14:paraId="000000A4">
            <w:pPr>
              <w:jc w:val="center"/>
              <w:rPr>
                <w:b w:val="1"/>
                <w:sz w:val="22"/>
                <w:szCs w:val="22"/>
              </w:rPr>
            </w:pPr>
            <w:r w:rsidDel="00000000" w:rsidR="00000000" w:rsidRPr="00000000">
              <w:rPr>
                <w:b w:val="1"/>
                <w:sz w:val="22"/>
                <w:szCs w:val="22"/>
                <w:rtl w:val="0"/>
              </w:rPr>
              <w:t xml:space="preserve">Разделы ТРЕБОВАНИЙ КОМПЕТЕНЦИИ</w:t>
            </w:r>
          </w:p>
        </w:tc>
        <w:tc>
          <w:tcPr>
            <w:shd w:fill="92d050" w:val="clear"/>
            <w:vAlign w:val="center"/>
          </w:tcPr>
          <w:p w:rsidR="00000000" w:rsidDel="00000000" w:rsidP="00000000" w:rsidRDefault="00000000" w:rsidRPr="00000000" w14:paraId="000000A5">
            <w:pPr>
              <w:jc w:val="center"/>
              <w:rPr>
                <w:color w:val="ffffff"/>
                <w:sz w:val="22"/>
                <w:szCs w:val="22"/>
              </w:rPr>
            </w:pPr>
            <w:r w:rsidDel="00000000" w:rsidR="00000000" w:rsidRPr="00000000">
              <w:rPr>
                <w:rtl w:val="0"/>
              </w:rPr>
            </w:r>
          </w:p>
        </w:tc>
        <w:tc>
          <w:tcPr>
            <w:shd w:fill="00b050" w:val="clear"/>
            <w:vAlign w:val="center"/>
          </w:tcPr>
          <w:p w:rsidR="00000000" w:rsidDel="00000000" w:rsidP="00000000" w:rsidRDefault="00000000" w:rsidRPr="00000000" w14:paraId="000000A6">
            <w:pPr>
              <w:jc w:val="center"/>
              <w:rPr>
                <w:b w:val="1"/>
                <w:color w:val="ffffff"/>
                <w:sz w:val="22"/>
                <w:szCs w:val="22"/>
              </w:rPr>
            </w:pPr>
            <w:r w:rsidDel="00000000" w:rsidR="00000000" w:rsidRPr="00000000">
              <w:rPr>
                <w:b w:val="1"/>
                <w:color w:val="ffffff"/>
                <w:sz w:val="22"/>
                <w:szCs w:val="22"/>
                <w:rtl w:val="0"/>
              </w:rPr>
              <w:t xml:space="preserve">A</w:t>
            </w:r>
          </w:p>
        </w:tc>
        <w:tc>
          <w:tcPr>
            <w:shd w:fill="00b050" w:val="clear"/>
            <w:vAlign w:val="center"/>
          </w:tcPr>
          <w:p w:rsidR="00000000" w:rsidDel="00000000" w:rsidP="00000000" w:rsidRDefault="00000000" w:rsidRPr="00000000" w14:paraId="000000A7">
            <w:pPr>
              <w:jc w:val="center"/>
              <w:rPr>
                <w:b w:val="1"/>
                <w:color w:val="ffffff"/>
                <w:sz w:val="22"/>
                <w:szCs w:val="22"/>
              </w:rPr>
            </w:pPr>
            <w:r w:rsidDel="00000000" w:rsidR="00000000" w:rsidRPr="00000000">
              <w:rPr>
                <w:b w:val="1"/>
                <w:color w:val="ffffff"/>
                <w:sz w:val="22"/>
                <w:szCs w:val="22"/>
                <w:rtl w:val="0"/>
              </w:rPr>
              <w:t xml:space="preserve">Б</w:t>
            </w:r>
          </w:p>
        </w:tc>
        <w:tc>
          <w:tcPr>
            <w:gridSpan w:val="2"/>
            <w:shd w:fill="00b050" w:val="clear"/>
            <w:vAlign w:val="center"/>
          </w:tcPr>
          <w:p w:rsidR="00000000" w:rsidDel="00000000" w:rsidP="00000000" w:rsidRDefault="00000000" w:rsidRPr="00000000" w14:paraId="000000A8">
            <w:pPr>
              <w:jc w:val="center"/>
              <w:rPr>
                <w:b w:val="1"/>
                <w:color w:val="ffffff"/>
                <w:sz w:val="22"/>
                <w:szCs w:val="22"/>
              </w:rPr>
            </w:pPr>
            <w:r w:rsidDel="00000000" w:rsidR="00000000" w:rsidRPr="00000000">
              <w:rPr>
                <w:b w:val="1"/>
                <w:color w:val="ffffff"/>
                <w:sz w:val="22"/>
                <w:szCs w:val="22"/>
                <w:rtl w:val="0"/>
              </w:rPr>
              <w:t xml:space="preserve">Д</w:t>
            </w:r>
          </w:p>
        </w:tc>
        <w:tc>
          <w:tcPr>
            <w:shd w:fill="00b050" w:val="clear"/>
            <w:vAlign w:val="center"/>
          </w:tcPr>
          <w:p w:rsidR="00000000" w:rsidDel="00000000" w:rsidP="00000000" w:rsidRDefault="00000000" w:rsidRPr="00000000" w14:paraId="000000AA">
            <w:pPr>
              <w:jc w:val="center"/>
              <w:rPr>
                <w:b w:val="1"/>
                <w:color w:val="ffffff"/>
                <w:sz w:val="22"/>
                <w:szCs w:val="22"/>
              </w:rPr>
            </w:pPr>
            <w:r w:rsidDel="00000000" w:rsidR="00000000" w:rsidRPr="00000000">
              <w:rPr>
                <w:rtl w:val="0"/>
              </w:rPr>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sz w:val="22"/>
                <w:szCs w:val="22"/>
              </w:rPr>
            </w:pPr>
            <w:r w:rsidDel="00000000" w:rsidR="00000000" w:rsidRPr="00000000">
              <w:rPr>
                <w:rtl w:val="0"/>
              </w:rPr>
            </w:r>
          </w:p>
        </w:tc>
        <w:tc>
          <w:tcPr>
            <w:shd w:fill="00b050" w:val="clear"/>
            <w:vAlign w:val="center"/>
          </w:tcPr>
          <w:p w:rsidR="00000000" w:rsidDel="00000000" w:rsidP="00000000" w:rsidRDefault="00000000" w:rsidRPr="00000000" w14:paraId="000000AC">
            <w:pPr>
              <w:jc w:val="center"/>
              <w:rPr>
                <w:b w:val="1"/>
                <w:color w:val="ffffff"/>
                <w:sz w:val="22"/>
                <w:szCs w:val="22"/>
              </w:rPr>
            </w:pPr>
            <w:r w:rsidDel="00000000" w:rsidR="00000000" w:rsidRPr="00000000">
              <w:rPr>
                <w:b w:val="1"/>
                <w:color w:val="ffffff"/>
                <w:sz w:val="22"/>
                <w:szCs w:val="22"/>
                <w:rtl w:val="0"/>
              </w:rPr>
              <w:t xml:space="preserve">1</w:t>
            </w:r>
          </w:p>
        </w:tc>
        <w:tc>
          <w:tcPr>
            <w:vAlign w:val="center"/>
          </w:tcPr>
          <w:p w:rsidR="00000000" w:rsidDel="00000000" w:rsidP="00000000" w:rsidRDefault="00000000" w:rsidRPr="00000000" w14:paraId="000000AD">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0AE">
            <w:pPr>
              <w:jc w:val="center"/>
              <w:rPr>
                <w:sz w:val="22"/>
                <w:szCs w:val="22"/>
              </w:rPr>
            </w:pPr>
            <w:r w:rsidDel="00000000" w:rsidR="00000000" w:rsidRPr="00000000">
              <w:rPr>
                <w:sz w:val="22"/>
                <w:szCs w:val="22"/>
                <w:rtl w:val="0"/>
              </w:rPr>
              <w:t xml:space="preserve">5</w:t>
            </w:r>
          </w:p>
        </w:tc>
        <w:tc>
          <w:tcPr>
            <w:gridSpan w:val="2"/>
            <w:vAlign w:val="center"/>
          </w:tcPr>
          <w:p w:rsidR="00000000" w:rsidDel="00000000" w:rsidP="00000000" w:rsidRDefault="00000000" w:rsidRPr="00000000" w14:paraId="000000AF">
            <w:pPr>
              <w:jc w:val="center"/>
              <w:rPr>
                <w:sz w:val="22"/>
                <w:szCs w:val="22"/>
              </w:rPr>
            </w:pPr>
            <w:r w:rsidDel="00000000" w:rsidR="00000000" w:rsidRPr="00000000">
              <w:rPr>
                <w:sz w:val="22"/>
                <w:szCs w:val="22"/>
                <w:rtl w:val="0"/>
              </w:rPr>
              <w:t xml:space="preserve">10</w:t>
            </w:r>
          </w:p>
        </w:tc>
        <w:tc>
          <w:tcPr>
            <w:shd w:fill="f2f2f2" w:val="clear"/>
            <w:vAlign w:val="center"/>
          </w:tcPr>
          <w:p w:rsidR="00000000" w:rsidDel="00000000" w:rsidP="00000000" w:rsidRDefault="00000000" w:rsidRPr="00000000" w14:paraId="000000B1">
            <w:pPr>
              <w:jc w:val="center"/>
              <w:rPr>
                <w:sz w:val="22"/>
                <w:szCs w:val="22"/>
              </w:rPr>
            </w:pPr>
            <w:r w:rsidDel="00000000" w:rsidR="00000000" w:rsidRPr="00000000">
              <w:rPr>
                <w:sz w:val="22"/>
                <w:szCs w:val="22"/>
                <w:rtl w:val="0"/>
              </w:rPr>
              <w:t xml:space="preserve">20</w:t>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00b050" w:val="clear"/>
            <w:vAlign w:val="center"/>
          </w:tcPr>
          <w:p w:rsidR="00000000" w:rsidDel="00000000" w:rsidP="00000000" w:rsidRDefault="00000000" w:rsidRPr="00000000" w14:paraId="000000B3">
            <w:pPr>
              <w:jc w:val="center"/>
              <w:rPr>
                <w:b w:val="1"/>
                <w:color w:val="ffffff"/>
                <w:sz w:val="22"/>
                <w:szCs w:val="22"/>
              </w:rPr>
            </w:pPr>
            <w:r w:rsidDel="00000000" w:rsidR="00000000" w:rsidRPr="00000000">
              <w:rPr>
                <w:b w:val="1"/>
                <w:color w:val="ffffff"/>
                <w:sz w:val="22"/>
                <w:szCs w:val="22"/>
                <w:rtl w:val="0"/>
              </w:rPr>
              <w:t xml:space="preserve">2</w:t>
            </w:r>
          </w:p>
        </w:tc>
        <w:tc>
          <w:tcPr>
            <w:vAlign w:val="center"/>
          </w:tcPr>
          <w:p w:rsidR="00000000" w:rsidDel="00000000" w:rsidP="00000000" w:rsidRDefault="00000000" w:rsidRPr="00000000" w14:paraId="000000B4">
            <w:pPr>
              <w:jc w:val="center"/>
              <w:rPr>
                <w:sz w:val="22"/>
                <w:szCs w:val="22"/>
              </w:rPr>
            </w:pPr>
            <w:r w:rsidDel="00000000" w:rsidR="00000000" w:rsidRPr="00000000">
              <w:rPr>
                <w:sz w:val="22"/>
                <w:szCs w:val="22"/>
                <w:rtl w:val="0"/>
              </w:rPr>
              <w:t xml:space="preserve">5</w:t>
            </w:r>
          </w:p>
        </w:tc>
        <w:tc>
          <w:tcPr>
            <w:vAlign w:val="center"/>
          </w:tcPr>
          <w:p w:rsidR="00000000" w:rsidDel="00000000" w:rsidP="00000000" w:rsidRDefault="00000000" w:rsidRPr="00000000" w14:paraId="000000B5">
            <w:pPr>
              <w:jc w:val="center"/>
              <w:rPr>
                <w:sz w:val="22"/>
                <w:szCs w:val="22"/>
              </w:rPr>
            </w:pPr>
            <w:r w:rsidDel="00000000" w:rsidR="00000000" w:rsidRPr="00000000">
              <w:rPr>
                <w:sz w:val="22"/>
                <w:szCs w:val="22"/>
                <w:rtl w:val="0"/>
              </w:rPr>
              <w:t xml:space="preserve">5</w:t>
            </w:r>
          </w:p>
        </w:tc>
        <w:tc>
          <w:tcPr>
            <w:gridSpan w:val="2"/>
            <w:vAlign w:val="center"/>
          </w:tcPr>
          <w:p w:rsidR="00000000" w:rsidDel="00000000" w:rsidP="00000000" w:rsidRDefault="00000000" w:rsidRPr="00000000" w14:paraId="000000B6">
            <w:pPr>
              <w:jc w:val="center"/>
              <w:rPr>
                <w:sz w:val="22"/>
                <w:szCs w:val="22"/>
              </w:rPr>
            </w:pPr>
            <w:r w:rsidDel="00000000" w:rsidR="00000000" w:rsidRPr="00000000">
              <w:rPr>
                <w:sz w:val="22"/>
                <w:szCs w:val="22"/>
                <w:rtl w:val="0"/>
              </w:rPr>
              <w:t xml:space="preserve">10</w:t>
            </w:r>
          </w:p>
        </w:tc>
        <w:tc>
          <w:tcPr>
            <w:shd w:fill="f2f2f2" w:val="clear"/>
            <w:vAlign w:val="center"/>
          </w:tcPr>
          <w:p w:rsidR="00000000" w:rsidDel="00000000" w:rsidP="00000000" w:rsidRDefault="00000000" w:rsidRPr="00000000" w14:paraId="000000B8">
            <w:pPr>
              <w:jc w:val="center"/>
              <w:rPr>
                <w:sz w:val="22"/>
                <w:szCs w:val="22"/>
              </w:rPr>
            </w:pPr>
            <w:r w:rsidDel="00000000" w:rsidR="00000000" w:rsidRPr="00000000">
              <w:rPr>
                <w:sz w:val="22"/>
                <w:szCs w:val="22"/>
                <w:rtl w:val="0"/>
              </w:rPr>
              <w:t xml:space="preserve">20</w:t>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00b050" w:val="clear"/>
            <w:vAlign w:val="center"/>
          </w:tcPr>
          <w:p w:rsidR="00000000" w:rsidDel="00000000" w:rsidP="00000000" w:rsidRDefault="00000000" w:rsidRPr="00000000" w14:paraId="000000BA">
            <w:pPr>
              <w:jc w:val="center"/>
              <w:rPr>
                <w:b w:val="1"/>
                <w:color w:val="ffffff"/>
                <w:sz w:val="22"/>
                <w:szCs w:val="22"/>
              </w:rPr>
            </w:pPr>
            <w:r w:rsidDel="00000000" w:rsidR="00000000" w:rsidRPr="00000000">
              <w:rPr>
                <w:b w:val="1"/>
                <w:color w:val="ffffff"/>
                <w:sz w:val="22"/>
                <w:szCs w:val="22"/>
                <w:rtl w:val="0"/>
              </w:rPr>
              <w:t xml:space="preserve">3</w:t>
            </w:r>
          </w:p>
        </w:tc>
        <w:tc>
          <w:tcPr>
            <w:vAlign w:val="center"/>
          </w:tcPr>
          <w:p w:rsidR="00000000" w:rsidDel="00000000" w:rsidP="00000000" w:rsidRDefault="00000000" w:rsidRPr="00000000" w14:paraId="000000BB">
            <w:pPr>
              <w:jc w:val="center"/>
              <w:rPr>
                <w:sz w:val="22"/>
                <w:szCs w:val="22"/>
              </w:rPr>
            </w:pPr>
            <w:r w:rsidDel="00000000" w:rsidR="00000000" w:rsidRPr="00000000">
              <w:rPr>
                <w:sz w:val="22"/>
                <w:szCs w:val="22"/>
                <w:rtl w:val="0"/>
              </w:rPr>
              <w:t xml:space="preserve">10</w:t>
            </w:r>
          </w:p>
        </w:tc>
        <w:tc>
          <w:tcPr>
            <w:vAlign w:val="center"/>
          </w:tcPr>
          <w:p w:rsidR="00000000" w:rsidDel="00000000" w:rsidP="00000000" w:rsidRDefault="00000000" w:rsidRPr="00000000" w14:paraId="000000BC">
            <w:pPr>
              <w:jc w:val="center"/>
              <w:rPr>
                <w:sz w:val="22"/>
                <w:szCs w:val="22"/>
              </w:rPr>
            </w:pPr>
            <w:r w:rsidDel="00000000" w:rsidR="00000000" w:rsidRPr="00000000">
              <w:rPr>
                <w:sz w:val="22"/>
                <w:szCs w:val="22"/>
                <w:rtl w:val="0"/>
              </w:rPr>
              <w:t xml:space="preserve">10</w:t>
            </w:r>
          </w:p>
        </w:tc>
        <w:tc>
          <w:tcPr>
            <w:gridSpan w:val="2"/>
            <w:vAlign w:val="center"/>
          </w:tcPr>
          <w:p w:rsidR="00000000" w:rsidDel="00000000" w:rsidP="00000000" w:rsidRDefault="00000000" w:rsidRPr="00000000" w14:paraId="000000BD">
            <w:pPr>
              <w:jc w:val="center"/>
              <w:rPr>
                <w:sz w:val="22"/>
                <w:szCs w:val="22"/>
              </w:rPr>
            </w:pPr>
            <w:r w:rsidDel="00000000" w:rsidR="00000000" w:rsidRPr="00000000">
              <w:rPr>
                <w:sz w:val="22"/>
                <w:szCs w:val="22"/>
                <w:rtl w:val="0"/>
              </w:rPr>
              <w:t xml:space="preserve">10</w:t>
            </w:r>
          </w:p>
        </w:tc>
        <w:tc>
          <w:tcPr>
            <w:shd w:fill="f2f2f2" w:val="clear"/>
            <w:vAlign w:val="center"/>
          </w:tcPr>
          <w:p w:rsidR="00000000" w:rsidDel="00000000" w:rsidP="00000000" w:rsidRDefault="00000000" w:rsidRPr="00000000" w14:paraId="000000BF">
            <w:pPr>
              <w:jc w:val="center"/>
              <w:rPr>
                <w:sz w:val="22"/>
                <w:szCs w:val="22"/>
              </w:rPr>
            </w:pPr>
            <w:r w:rsidDel="00000000" w:rsidR="00000000" w:rsidRPr="00000000">
              <w:rPr>
                <w:sz w:val="22"/>
                <w:szCs w:val="22"/>
                <w:rtl w:val="0"/>
              </w:rPr>
              <w:t xml:space="preserve">30</w:t>
            </w:r>
          </w:p>
        </w:tc>
      </w:tr>
      <w:tr>
        <w:trPr>
          <w:cantSplit w:val="0"/>
          <w:trHeight w:val="50" w:hRule="atLeast"/>
          <w:tblHeader w:val="0"/>
        </w:trPr>
        <w:tc>
          <w:tcPr>
            <w:vMerge w:val="continue"/>
            <w:shd w:fill="92d050" w:val="cle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00b050" w:val="clear"/>
            <w:vAlign w:val="center"/>
          </w:tcPr>
          <w:p w:rsidR="00000000" w:rsidDel="00000000" w:rsidP="00000000" w:rsidRDefault="00000000" w:rsidRPr="00000000" w14:paraId="000000C1">
            <w:pPr>
              <w:jc w:val="center"/>
              <w:rPr>
                <w:b w:val="1"/>
                <w:color w:val="ffffff"/>
                <w:sz w:val="22"/>
                <w:szCs w:val="22"/>
              </w:rPr>
            </w:pPr>
            <w:r w:rsidDel="00000000" w:rsidR="00000000" w:rsidRPr="00000000">
              <w:rPr>
                <w:b w:val="1"/>
                <w:color w:val="ffffff"/>
                <w:sz w:val="22"/>
                <w:szCs w:val="22"/>
                <w:rtl w:val="0"/>
              </w:rPr>
              <w:t xml:space="preserve">4</w:t>
            </w:r>
          </w:p>
        </w:tc>
        <w:tc>
          <w:tcPr>
            <w:vAlign w:val="center"/>
          </w:tcPr>
          <w:p w:rsidR="00000000" w:rsidDel="00000000" w:rsidP="00000000" w:rsidRDefault="00000000" w:rsidRPr="00000000" w14:paraId="000000C2">
            <w:pPr>
              <w:jc w:val="center"/>
              <w:rPr>
                <w:sz w:val="22"/>
                <w:szCs w:val="22"/>
              </w:rPr>
            </w:pPr>
            <w:r w:rsidDel="00000000" w:rsidR="00000000" w:rsidRPr="00000000">
              <w:rPr>
                <w:sz w:val="22"/>
                <w:szCs w:val="22"/>
                <w:rtl w:val="0"/>
              </w:rPr>
              <w:t xml:space="preserve">10</w:t>
            </w:r>
          </w:p>
        </w:tc>
        <w:tc>
          <w:tcPr>
            <w:vAlign w:val="center"/>
          </w:tcPr>
          <w:p w:rsidR="00000000" w:rsidDel="00000000" w:rsidP="00000000" w:rsidRDefault="00000000" w:rsidRPr="00000000" w14:paraId="000000C3">
            <w:pPr>
              <w:jc w:val="center"/>
              <w:rPr>
                <w:sz w:val="22"/>
                <w:szCs w:val="22"/>
              </w:rPr>
            </w:pPr>
            <w:r w:rsidDel="00000000" w:rsidR="00000000" w:rsidRPr="00000000">
              <w:rPr>
                <w:sz w:val="22"/>
                <w:szCs w:val="22"/>
                <w:rtl w:val="0"/>
              </w:rPr>
              <w:t xml:space="preserve">10</w:t>
            </w:r>
          </w:p>
        </w:tc>
        <w:tc>
          <w:tcPr>
            <w:gridSpan w:val="2"/>
            <w:vAlign w:val="center"/>
          </w:tcPr>
          <w:p w:rsidR="00000000" w:rsidDel="00000000" w:rsidP="00000000" w:rsidRDefault="00000000" w:rsidRPr="00000000" w14:paraId="000000C4">
            <w:pPr>
              <w:jc w:val="center"/>
              <w:rPr>
                <w:sz w:val="22"/>
                <w:szCs w:val="22"/>
              </w:rPr>
            </w:pPr>
            <w:r w:rsidDel="00000000" w:rsidR="00000000" w:rsidRPr="00000000">
              <w:rPr>
                <w:sz w:val="22"/>
                <w:szCs w:val="22"/>
                <w:rtl w:val="0"/>
              </w:rPr>
              <w:t xml:space="preserve">10</w:t>
            </w:r>
          </w:p>
        </w:tc>
        <w:tc>
          <w:tcPr>
            <w:shd w:fill="f2f2f2" w:val="clear"/>
            <w:vAlign w:val="center"/>
          </w:tcPr>
          <w:p w:rsidR="00000000" w:rsidDel="00000000" w:rsidP="00000000" w:rsidRDefault="00000000" w:rsidRPr="00000000" w14:paraId="000000C6">
            <w:pPr>
              <w:jc w:val="center"/>
              <w:rPr>
                <w:sz w:val="22"/>
                <w:szCs w:val="22"/>
              </w:rPr>
            </w:pPr>
            <w:r w:rsidDel="00000000" w:rsidR="00000000" w:rsidRPr="00000000">
              <w:rPr>
                <w:sz w:val="22"/>
                <w:szCs w:val="22"/>
                <w:rtl w:val="0"/>
              </w:rPr>
              <w:t xml:space="preserve">30</w:t>
            </w:r>
          </w:p>
        </w:tc>
      </w:tr>
      <w:tr>
        <w:trPr>
          <w:cantSplit w:val="0"/>
          <w:trHeight w:val="50" w:hRule="atLeast"/>
          <w:tblHeader w:val="0"/>
        </w:trPr>
        <w:tc>
          <w:tcPr>
            <w:gridSpan w:val="2"/>
            <w:shd w:fill="00b050" w:val="clear"/>
            <w:vAlign w:val="center"/>
          </w:tcPr>
          <w:p w:rsidR="00000000" w:rsidDel="00000000" w:rsidP="00000000" w:rsidRDefault="00000000" w:rsidRPr="00000000" w14:paraId="000000C7">
            <w:pPr>
              <w:jc w:val="center"/>
              <w:rPr>
                <w:sz w:val="22"/>
                <w:szCs w:val="22"/>
              </w:rPr>
            </w:pPr>
            <w:r w:rsidDel="00000000" w:rsidR="00000000" w:rsidRPr="00000000">
              <w:rPr>
                <w:b w:val="1"/>
                <w:sz w:val="22"/>
                <w:szCs w:val="22"/>
                <w:rtl w:val="0"/>
              </w:rPr>
              <w:t xml:space="preserve">Итого баллов за критерий/модуль</w:t>
            </w:r>
            <w:r w:rsidDel="00000000" w:rsidR="00000000" w:rsidRPr="00000000">
              <w:rPr>
                <w:rtl w:val="0"/>
              </w:rPr>
            </w:r>
          </w:p>
        </w:tc>
        <w:tc>
          <w:tcPr>
            <w:shd w:fill="f2f2f2" w:val="clear"/>
            <w:vAlign w:val="center"/>
          </w:tcPr>
          <w:p w:rsidR="00000000" w:rsidDel="00000000" w:rsidP="00000000" w:rsidRDefault="00000000" w:rsidRPr="00000000" w14:paraId="000000C9">
            <w:pPr>
              <w:jc w:val="center"/>
              <w:rPr>
                <w:sz w:val="22"/>
                <w:szCs w:val="22"/>
              </w:rPr>
            </w:pPr>
            <w:r w:rsidDel="00000000" w:rsidR="00000000" w:rsidRPr="00000000">
              <w:rPr>
                <w:sz w:val="22"/>
                <w:szCs w:val="22"/>
                <w:rtl w:val="0"/>
              </w:rPr>
              <w:t xml:space="preserve">30</w:t>
            </w:r>
          </w:p>
        </w:tc>
        <w:tc>
          <w:tcPr>
            <w:shd w:fill="f2f2f2" w:val="clear"/>
            <w:vAlign w:val="center"/>
          </w:tcPr>
          <w:p w:rsidR="00000000" w:rsidDel="00000000" w:rsidP="00000000" w:rsidRDefault="00000000" w:rsidRPr="00000000" w14:paraId="000000CA">
            <w:pPr>
              <w:jc w:val="center"/>
              <w:rPr>
                <w:sz w:val="22"/>
                <w:szCs w:val="22"/>
              </w:rPr>
            </w:pPr>
            <w:r w:rsidDel="00000000" w:rsidR="00000000" w:rsidRPr="00000000">
              <w:rPr>
                <w:sz w:val="22"/>
                <w:szCs w:val="22"/>
                <w:rtl w:val="0"/>
              </w:rPr>
              <w:t xml:space="preserve">30</w:t>
            </w:r>
          </w:p>
        </w:tc>
        <w:tc>
          <w:tcPr>
            <w:gridSpan w:val="2"/>
            <w:shd w:fill="f2f2f2" w:val="clear"/>
            <w:vAlign w:val="center"/>
          </w:tcPr>
          <w:p w:rsidR="00000000" w:rsidDel="00000000" w:rsidP="00000000" w:rsidRDefault="00000000" w:rsidRPr="00000000" w14:paraId="000000CB">
            <w:pPr>
              <w:jc w:val="center"/>
              <w:rPr>
                <w:sz w:val="22"/>
                <w:szCs w:val="22"/>
              </w:rPr>
            </w:pPr>
            <w:r w:rsidDel="00000000" w:rsidR="00000000" w:rsidRPr="00000000">
              <w:rPr>
                <w:sz w:val="22"/>
                <w:szCs w:val="22"/>
                <w:rtl w:val="0"/>
              </w:rPr>
              <w:t xml:space="preserve">40</w:t>
            </w:r>
          </w:p>
        </w:tc>
        <w:tc>
          <w:tcPr>
            <w:shd w:fill="f2f2f2" w:val="clear"/>
            <w:vAlign w:val="center"/>
          </w:tcPr>
          <w:p w:rsidR="00000000" w:rsidDel="00000000" w:rsidP="00000000" w:rsidRDefault="00000000" w:rsidRPr="00000000" w14:paraId="000000CD">
            <w:pPr>
              <w:jc w:val="center"/>
              <w:rPr>
                <w:b w:val="1"/>
                <w:sz w:val="22"/>
                <w:szCs w:val="22"/>
              </w:rPr>
            </w:pPr>
            <w:r w:rsidDel="00000000" w:rsidR="00000000" w:rsidRPr="00000000">
              <w:rPr>
                <w:b w:val="1"/>
                <w:sz w:val="22"/>
                <w:szCs w:val="22"/>
                <w:rtl w:val="0"/>
              </w:rPr>
              <w:t xml:space="preserve">100</w:t>
            </w:r>
          </w:p>
        </w:tc>
      </w:tr>
    </w:tbl>
    <w:p w:rsidR="00000000" w:rsidDel="00000000" w:rsidP="00000000" w:rsidRDefault="00000000" w:rsidRPr="00000000" w14:paraId="000000C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0">
      <w:pPr>
        <w:pStyle w:val="Heading2"/>
        <w:keepNext w:val="1"/>
        <w:spacing w:after="0" w:line="360" w:lineRule="auto"/>
        <w:ind w:firstLine="709"/>
        <w:jc w:val="both"/>
        <w:rPr>
          <w:vertAlign w:val="baseline"/>
        </w:rPr>
      </w:pPr>
      <w:bookmarkStart w:colFirst="0" w:colLast="0" w:name="_3dy6vkm" w:id="6"/>
      <w:bookmarkEnd w:id="6"/>
      <w:r w:rsidDel="00000000" w:rsidR="00000000" w:rsidRPr="00000000">
        <w:rPr>
          <w:vertAlign w:val="baseline"/>
          <w:rtl w:val="0"/>
        </w:rPr>
        <w:t xml:space="preserve">1.4. СПЕЦИФИКАЦИЯ ОЦЕНКИ КОМПЕТЕНЦИИ</w:t>
      </w:r>
    </w:p>
    <w:p w:rsidR="00000000" w:rsidDel="00000000" w:rsidP="00000000" w:rsidRDefault="00000000" w:rsidRPr="00000000" w14:paraId="000000D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Оценка Конкурсного задания будет основываться на критериях, указанных в таблице №3.</w:t>
      </w:r>
    </w:p>
    <w:p w:rsidR="00000000" w:rsidDel="00000000" w:rsidP="00000000" w:rsidRDefault="00000000" w:rsidRPr="00000000" w14:paraId="000000D2">
      <w:pPr>
        <w:spacing w:after="0" w:line="360" w:lineRule="auto"/>
        <w:ind w:firstLine="709"/>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Таблица №3</w:t>
      </w:r>
    </w:p>
    <w:p w:rsidR="00000000" w:rsidDel="00000000" w:rsidP="00000000" w:rsidRDefault="00000000" w:rsidRPr="00000000" w14:paraId="000000D3">
      <w:pPr>
        <w:spacing w:after="0"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Оценка конкурсного задания</w:t>
      </w:r>
    </w:p>
    <w:tbl>
      <w:tblPr>
        <w:tblStyle w:val="Table3"/>
        <w:tblW w:w="9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3"/>
        <w:gridCol w:w="3022"/>
        <w:gridCol w:w="6064"/>
        <w:tblGridChange w:id="0">
          <w:tblGrid>
            <w:gridCol w:w="543"/>
            <w:gridCol w:w="3022"/>
            <w:gridCol w:w="6064"/>
          </w:tblGrid>
        </w:tblGridChange>
      </w:tblGrid>
      <w:tr>
        <w:trPr>
          <w:cantSplit w:val="0"/>
          <w:tblHeader w:val="0"/>
        </w:trPr>
        <w:tc>
          <w:tcPr>
            <w:gridSpan w:val="2"/>
            <w:shd w:fill="92d050" w:val="clear"/>
          </w:tcPr>
          <w:p w:rsidR="00000000" w:rsidDel="00000000" w:rsidP="00000000" w:rsidRDefault="00000000" w:rsidRPr="00000000" w14:paraId="000000D4">
            <w:pPr>
              <w:jc w:val="center"/>
              <w:rPr>
                <w:b w:val="1"/>
                <w:sz w:val="24"/>
                <w:szCs w:val="24"/>
              </w:rPr>
            </w:pPr>
            <w:r w:rsidDel="00000000" w:rsidR="00000000" w:rsidRPr="00000000">
              <w:rPr>
                <w:b w:val="1"/>
                <w:sz w:val="24"/>
                <w:szCs w:val="24"/>
                <w:rtl w:val="0"/>
              </w:rPr>
              <w:t xml:space="preserve">Критерий</w:t>
            </w:r>
          </w:p>
        </w:tc>
        <w:tc>
          <w:tcPr>
            <w:shd w:fill="92d050" w:val="clear"/>
          </w:tcPr>
          <w:p w:rsidR="00000000" w:rsidDel="00000000" w:rsidP="00000000" w:rsidRDefault="00000000" w:rsidRPr="00000000" w14:paraId="000000D6">
            <w:pPr>
              <w:jc w:val="center"/>
              <w:rPr>
                <w:b w:val="1"/>
                <w:sz w:val="24"/>
                <w:szCs w:val="24"/>
              </w:rPr>
            </w:pPr>
            <w:r w:rsidDel="00000000" w:rsidR="00000000" w:rsidRPr="00000000">
              <w:rPr>
                <w:b w:val="1"/>
                <w:sz w:val="24"/>
                <w:szCs w:val="24"/>
                <w:rtl w:val="0"/>
              </w:rPr>
              <w:t xml:space="preserve">Методика проверки навыков в критерии</w:t>
            </w:r>
          </w:p>
        </w:tc>
      </w:tr>
      <w:tr>
        <w:trPr>
          <w:cantSplit w:val="0"/>
          <w:tblHeader w:val="0"/>
        </w:trPr>
        <w:tc>
          <w:tcPr>
            <w:shd w:fill="00b050" w:val="clear"/>
          </w:tcPr>
          <w:p w:rsidR="00000000" w:rsidDel="00000000" w:rsidP="00000000" w:rsidRDefault="00000000" w:rsidRPr="00000000" w14:paraId="000000D7">
            <w:pPr>
              <w:jc w:val="both"/>
              <w:rPr>
                <w:b w:val="1"/>
                <w:color w:val="ffffff"/>
                <w:sz w:val="24"/>
                <w:szCs w:val="24"/>
              </w:rPr>
            </w:pPr>
            <w:r w:rsidDel="00000000" w:rsidR="00000000" w:rsidRPr="00000000">
              <w:rPr>
                <w:b w:val="1"/>
                <w:color w:val="ffffff"/>
                <w:sz w:val="24"/>
                <w:szCs w:val="24"/>
                <w:rtl w:val="0"/>
              </w:rPr>
              <w:t xml:space="preserve">А</w:t>
            </w:r>
          </w:p>
        </w:tc>
        <w:tc>
          <w:tcPr>
            <w:shd w:fill="92d050" w:val="clear"/>
          </w:tcPr>
          <w:p w:rsidR="00000000" w:rsidDel="00000000" w:rsidP="00000000" w:rsidRDefault="00000000" w:rsidRPr="00000000" w14:paraId="000000D8">
            <w:pPr>
              <w:jc w:val="both"/>
              <w:rPr>
                <w:sz w:val="24"/>
                <w:szCs w:val="24"/>
              </w:rPr>
            </w:pPr>
            <w:r w:rsidDel="00000000" w:rsidR="00000000" w:rsidRPr="00000000">
              <w:rPr>
                <w:b w:val="1"/>
                <w:sz w:val="24"/>
                <w:szCs w:val="24"/>
                <w:rtl w:val="0"/>
              </w:rPr>
              <w:t xml:space="preserve">Аудит</w:t>
            </w:r>
            <w:r w:rsidDel="00000000" w:rsidR="00000000" w:rsidRPr="00000000">
              <w:rPr>
                <w:rtl w:val="0"/>
              </w:rPr>
            </w:r>
          </w:p>
        </w:tc>
        <w:tc>
          <w:tcPr>
            <w:shd w:fill="auto" w:val="clear"/>
          </w:tcPr>
          <w:p w:rsidR="00000000" w:rsidDel="00000000" w:rsidP="00000000" w:rsidRDefault="00000000" w:rsidRPr="00000000" w14:paraId="000000D9">
            <w:pPr>
              <w:jc w:val="both"/>
              <w:rPr>
                <w:sz w:val="24"/>
                <w:szCs w:val="24"/>
              </w:rPr>
            </w:pPr>
            <w:r w:rsidDel="00000000" w:rsidR="00000000" w:rsidRPr="00000000">
              <w:rPr>
                <w:sz w:val="24"/>
                <w:szCs w:val="24"/>
                <w:rtl w:val="0"/>
              </w:rPr>
              <w:t xml:space="preserve">Определяется регионом в соответствии с используемыми ОС и Сетевым оборудованием</w:t>
            </w:r>
          </w:p>
        </w:tc>
      </w:tr>
      <w:tr>
        <w:trPr>
          <w:cantSplit w:val="0"/>
          <w:tblHeader w:val="0"/>
        </w:trPr>
        <w:tc>
          <w:tcPr>
            <w:shd w:fill="00b050" w:val="clear"/>
          </w:tcPr>
          <w:p w:rsidR="00000000" w:rsidDel="00000000" w:rsidP="00000000" w:rsidRDefault="00000000" w:rsidRPr="00000000" w14:paraId="000000DA">
            <w:pPr>
              <w:jc w:val="both"/>
              <w:rPr>
                <w:b w:val="1"/>
                <w:color w:val="ffffff"/>
                <w:sz w:val="24"/>
                <w:szCs w:val="24"/>
              </w:rPr>
            </w:pPr>
            <w:r w:rsidDel="00000000" w:rsidR="00000000" w:rsidRPr="00000000">
              <w:rPr>
                <w:b w:val="1"/>
                <w:color w:val="ffffff"/>
                <w:sz w:val="24"/>
                <w:szCs w:val="24"/>
                <w:rtl w:val="0"/>
              </w:rPr>
              <w:t xml:space="preserve">Б</w:t>
            </w:r>
          </w:p>
        </w:tc>
        <w:tc>
          <w:tcPr>
            <w:shd w:fill="92d050" w:val="clear"/>
          </w:tcPr>
          <w:p w:rsidR="00000000" w:rsidDel="00000000" w:rsidP="00000000" w:rsidRDefault="00000000" w:rsidRPr="00000000" w14:paraId="000000DB">
            <w:pPr>
              <w:jc w:val="both"/>
              <w:rPr>
                <w:sz w:val="24"/>
                <w:szCs w:val="24"/>
              </w:rPr>
            </w:pPr>
            <w:r w:rsidDel="00000000" w:rsidR="00000000" w:rsidRPr="00000000">
              <w:rPr>
                <w:b w:val="1"/>
                <w:sz w:val="24"/>
                <w:szCs w:val="24"/>
                <w:rtl w:val="0"/>
              </w:rPr>
              <w:t xml:space="preserve">Настройка технических и программных средств информационно-коммуникационных систем</w:t>
            </w:r>
            <w:r w:rsidDel="00000000" w:rsidR="00000000" w:rsidRPr="00000000">
              <w:rPr>
                <w:rtl w:val="0"/>
              </w:rPr>
            </w:r>
          </w:p>
        </w:tc>
        <w:tc>
          <w:tcPr>
            <w:shd w:fill="auto" w:val="clear"/>
          </w:tcPr>
          <w:p w:rsidR="00000000" w:rsidDel="00000000" w:rsidP="00000000" w:rsidRDefault="00000000" w:rsidRPr="00000000" w14:paraId="000000DC">
            <w:pPr>
              <w:jc w:val="both"/>
              <w:rPr>
                <w:sz w:val="24"/>
                <w:szCs w:val="24"/>
              </w:rPr>
            </w:pPr>
            <w:r w:rsidDel="00000000" w:rsidR="00000000" w:rsidRPr="00000000">
              <w:rPr>
                <w:sz w:val="24"/>
                <w:szCs w:val="24"/>
                <w:rtl w:val="0"/>
              </w:rPr>
              <w:t xml:space="preserve">Определяется регионом в соответствии с используемыми ОС и Сетевым оборудованием</w:t>
            </w:r>
          </w:p>
        </w:tc>
      </w:tr>
      <w:tr>
        <w:trPr>
          <w:cantSplit w:val="0"/>
          <w:tblHeader w:val="0"/>
        </w:trPr>
        <w:tc>
          <w:tcPr>
            <w:shd w:fill="00b050" w:val="clear"/>
          </w:tcPr>
          <w:p w:rsidR="00000000" w:rsidDel="00000000" w:rsidP="00000000" w:rsidRDefault="00000000" w:rsidRPr="00000000" w14:paraId="000000DD">
            <w:pPr>
              <w:jc w:val="both"/>
              <w:rPr>
                <w:b w:val="1"/>
                <w:color w:val="ffffff"/>
                <w:sz w:val="24"/>
                <w:szCs w:val="24"/>
              </w:rPr>
            </w:pPr>
            <w:r w:rsidDel="00000000" w:rsidR="00000000" w:rsidRPr="00000000">
              <w:rPr>
                <w:b w:val="1"/>
                <w:color w:val="ffffff"/>
                <w:sz w:val="24"/>
                <w:szCs w:val="24"/>
                <w:rtl w:val="0"/>
              </w:rPr>
              <w:t xml:space="preserve">Д</w:t>
            </w:r>
          </w:p>
        </w:tc>
        <w:tc>
          <w:tcPr>
            <w:shd w:fill="92d050" w:val="clear"/>
          </w:tcPr>
          <w:p w:rsidR="00000000" w:rsidDel="00000000" w:rsidP="00000000" w:rsidRDefault="00000000" w:rsidRPr="00000000" w14:paraId="000000DE">
            <w:pPr>
              <w:jc w:val="both"/>
              <w:rPr>
                <w:sz w:val="24"/>
                <w:szCs w:val="24"/>
              </w:rPr>
            </w:pPr>
            <w:r w:rsidDel="00000000" w:rsidR="00000000" w:rsidRPr="00000000">
              <w:rPr>
                <w:b w:val="1"/>
                <w:sz w:val="24"/>
                <w:szCs w:val="24"/>
                <w:rtl w:val="0"/>
              </w:rPr>
              <w:t xml:space="preserve">Автоматизация</w:t>
            </w:r>
            <w:r w:rsidDel="00000000" w:rsidR="00000000" w:rsidRPr="00000000">
              <w:rPr>
                <w:rtl w:val="0"/>
              </w:rPr>
            </w:r>
          </w:p>
        </w:tc>
        <w:tc>
          <w:tcPr>
            <w:shd w:fill="auto" w:val="clear"/>
          </w:tcPr>
          <w:p w:rsidR="00000000" w:rsidDel="00000000" w:rsidP="00000000" w:rsidRDefault="00000000" w:rsidRPr="00000000" w14:paraId="000000DF">
            <w:pPr>
              <w:jc w:val="both"/>
              <w:rPr>
                <w:sz w:val="24"/>
                <w:szCs w:val="24"/>
              </w:rPr>
            </w:pPr>
            <w:r w:rsidDel="00000000" w:rsidR="00000000" w:rsidRPr="00000000">
              <w:rPr>
                <w:sz w:val="24"/>
                <w:szCs w:val="24"/>
                <w:rtl w:val="0"/>
              </w:rPr>
              <w:t xml:space="preserve">Определяется регионом в соответствии с используемыми ОС и Сетевым оборудованием</w:t>
            </w:r>
          </w:p>
        </w:tc>
      </w:tr>
    </w:tbl>
    <w:p w:rsidR="00000000" w:rsidDel="00000000" w:rsidP="00000000" w:rsidRDefault="00000000" w:rsidRPr="00000000" w14:paraId="000000E0">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1">
      <w:pPr>
        <w:pStyle w:val="Heading2"/>
        <w:spacing w:after="0" w:line="276" w:lineRule="auto"/>
        <w:ind w:firstLine="709"/>
        <w:jc w:val="both"/>
        <w:rPr/>
      </w:pPr>
      <w:bookmarkStart w:colFirst="0" w:colLast="0" w:name="_1gjzjscfqbrt" w:id="7"/>
      <w:bookmarkEnd w:id="7"/>
      <w:r w:rsidDel="00000000" w:rsidR="00000000" w:rsidRPr="00000000">
        <w:rPr>
          <w:rtl w:val="0"/>
        </w:rPr>
        <w:t xml:space="preserve">1.5. КОНКУРСНОЕ ЗАДАНИЕ</w:t>
      </w:r>
    </w:p>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between w:color="000000" w:space="0" w:sz="0" w:val="none"/>
        </w:pBd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Возрастной ценз: от 16 лет.</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between w:color="000000" w:space="0" w:sz="0" w:val="none"/>
        </w:pBd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Общая продолжительность Конкурсного задания</w:t>
      </w:r>
      <w:r w:rsidDel="00000000" w:rsidR="00000000" w:rsidRPr="00000000">
        <w:rPr>
          <w:rFonts w:ascii="Times New Roman" w:cs="Times New Roman" w:eastAsia="Times New Roman" w:hAnsi="Times New Roman"/>
          <w:color w:val="000000"/>
          <w:sz w:val="28"/>
          <w:szCs w:val="28"/>
          <w:vertAlign w:val="superscript"/>
        </w:rPr>
        <w:footnoteReference w:customMarkFollows="0" w:id="0"/>
      </w:r>
      <w:r w:rsidDel="00000000" w:rsidR="00000000" w:rsidRPr="00000000">
        <w:rPr>
          <w:rFonts w:ascii="Times New Roman" w:cs="Times New Roman" w:eastAsia="Times New Roman" w:hAnsi="Times New Roman"/>
          <w:color w:val="000000"/>
          <w:sz w:val="28"/>
          <w:szCs w:val="28"/>
          <w:rtl w:val="0"/>
        </w:rPr>
        <w:t xml:space="preserve">: 15 ч.</w:t>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between w:color="000000" w:space="0" w:sz="0" w:val="none"/>
        </w:pBd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Количество конкурсных дней: 3 дней</w:t>
      </w:r>
    </w:p>
    <w:p w:rsidR="00000000" w:rsidDel="00000000" w:rsidP="00000000" w:rsidRDefault="00000000" w:rsidRPr="00000000" w14:paraId="000000E5">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 зависимости от количества модулей, КЗ должно включать оценку по каждому из разделов требований компетенции.</w:t>
      </w:r>
    </w:p>
    <w:p w:rsidR="00000000" w:rsidDel="00000000" w:rsidP="00000000" w:rsidRDefault="00000000" w:rsidRPr="00000000" w14:paraId="000000E6">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000000" w:rsidDel="00000000" w:rsidP="00000000" w:rsidRDefault="00000000" w:rsidRPr="00000000" w14:paraId="000000E7">
      <w:pPr>
        <w:pStyle w:val="Heading3"/>
        <w:spacing w:after="0" w:line="276" w:lineRule="auto"/>
        <w:ind w:firstLine="709"/>
        <w:rPr/>
      </w:pPr>
      <w:bookmarkStart w:colFirst="0" w:colLast="0" w:name="_w4lz5275v6pi" w:id="8"/>
      <w:bookmarkEnd w:id="8"/>
      <w:r w:rsidDel="00000000" w:rsidR="00000000" w:rsidRPr="00000000">
        <w:rPr>
          <w:rtl w:val="0"/>
        </w:rPr>
        <w:t xml:space="preserve">1.5.1. Разработка/выбор конкурсного задания </w:t>
      </w:r>
    </w:p>
    <w:p w:rsidR="00000000" w:rsidDel="00000000" w:rsidP="00000000" w:rsidRDefault="00000000" w:rsidRPr="00000000" w14:paraId="000000E8">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Конкурсное задание состоит из 3 модулей, включает обязательную к выполнению часть (инвариант) – 2 модулей, и вариативную часть – 1 модуль. Общее количество баллов конкурсного задания составляет 100.</w:t>
      </w:r>
    </w:p>
    <w:p w:rsidR="00000000" w:rsidDel="00000000" w:rsidP="00000000" w:rsidRDefault="00000000" w:rsidRPr="00000000" w14:paraId="000000E9">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Обязательная к выполнению часть (инвариант) выполняется всеми регионами без исключения на всех уровнях чемпионатов.</w:t>
      </w:r>
    </w:p>
    <w:p w:rsidR="00000000" w:rsidDel="00000000" w:rsidP="00000000" w:rsidRDefault="00000000" w:rsidRPr="00000000" w14:paraId="000000EA">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rsidR="00000000" w:rsidDel="00000000" w:rsidP="00000000" w:rsidRDefault="00000000" w:rsidRPr="00000000" w14:paraId="000000EB">
      <w:pPr>
        <w:spacing w:after="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C">
      <w:pPr>
        <w:pStyle w:val="Heading3"/>
        <w:rPr>
          <w:vertAlign w:val="baseline"/>
        </w:rPr>
      </w:pPr>
      <w:bookmarkStart w:colFirst="0" w:colLast="0" w:name="_1t3h5sf" w:id="9"/>
      <w:bookmarkEnd w:id="9"/>
      <w:r w:rsidDel="00000000" w:rsidR="00000000" w:rsidRPr="00000000">
        <w:rPr>
          <w:vertAlign w:val="baseline"/>
          <w:rtl w:val="0"/>
        </w:rPr>
        <w:t xml:space="preserve">1.5.2. Структура модулей конкурсного задания</w:t>
      </w:r>
    </w:p>
    <w:p w:rsidR="00000000" w:rsidDel="00000000" w:rsidP="00000000" w:rsidRDefault="00000000" w:rsidRPr="00000000" w14:paraId="000000ED">
      <w:pPr>
        <w:spacing w:after="0" w:line="276" w:lineRule="auto"/>
        <w:jc w:val="both"/>
        <w:rPr>
          <w:rFonts w:ascii="Times New Roman" w:cs="Times New Roman" w:eastAsia="Times New Roman" w:hAnsi="Times New Roman"/>
          <w:sz w:val="28"/>
          <w:szCs w:val="28"/>
          <w:shd w:fill="d9ead3" w:val="clear"/>
        </w:rPr>
      </w:pPr>
      <w:r w:rsidDel="00000000" w:rsidR="00000000" w:rsidRPr="00000000">
        <w:rPr>
          <w:rtl w:val="0"/>
        </w:rPr>
      </w:r>
    </w:p>
    <w:p w:rsidR="00000000" w:rsidDel="00000000" w:rsidP="00000000" w:rsidRDefault="00000000" w:rsidRPr="00000000" w14:paraId="000000EE">
      <w:pPr>
        <w:pStyle w:val="Heading4"/>
        <w:spacing w:after="0" w:line="276" w:lineRule="auto"/>
        <w:jc w:val="both"/>
        <w:rPr/>
      </w:pPr>
      <w:bookmarkStart w:colFirst="0" w:colLast="0" w:name="_tcb573kyrem9" w:id="10"/>
      <w:bookmarkEnd w:id="10"/>
      <w:r w:rsidDel="00000000" w:rsidR="00000000" w:rsidRPr="00000000">
        <w:rPr>
          <w:rtl w:val="0"/>
        </w:rPr>
        <w:t xml:space="preserve">Модуль А.  (</w:t>
      </w:r>
      <w:r w:rsidDel="00000000" w:rsidR="00000000" w:rsidRPr="00000000">
        <w:rPr>
          <w:i w:val="1"/>
          <w:rtl w:val="0"/>
        </w:rPr>
        <w:t xml:space="preserve">Аудит</w:t>
      </w:r>
      <w:r w:rsidDel="00000000" w:rsidR="00000000" w:rsidRPr="00000000">
        <w:rPr>
          <w:rtl w:val="0"/>
        </w:rPr>
        <w:t xml:space="preserve">) </w:t>
      </w:r>
    </w:p>
    <w:p w:rsidR="00000000" w:rsidDel="00000000" w:rsidP="00000000" w:rsidRDefault="00000000" w:rsidRPr="00000000" w14:paraId="000000EF">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Время на выполнение модуля 5 часов</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F0">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Задания:</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Руководство компании </w:t>
      </w:r>
      <w:r w:rsidDel="00000000" w:rsidR="00000000" w:rsidRPr="00000000">
        <w:rPr>
          <w:rFonts w:ascii="Times New Roman" w:cs="Times New Roman" w:eastAsia="Times New Roman" w:hAnsi="Times New Roman"/>
          <w:i w:val="1"/>
          <w:sz w:val="28"/>
          <w:szCs w:val="28"/>
          <w:rtl w:val="0"/>
        </w:rPr>
        <w:t xml:space="preserve">“IT сфера”</w:t>
      </w:r>
      <w:r w:rsidDel="00000000" w:rsidR="00000000" w:rsidRPr="00000000">
        <w:rPr>
          <w:rFonts w:ascii="Times New Roman" w:cs="Times New Roman" w:eastAsia="Times New Roman" w:hAnsi="Times New Roman"/>
          <w:sz w:val="28"/>
          <w:szCs w:val="28"/>
          <w:rtl w:val="0"/>
        </w:rPr>
        <w:t xml:space="preserve"> столкнулось с рядом проблем после увольнения человека, отвечающего за поддержку инфраструктуры офиса. Было принято решение пригласить Вас, как высококлассного специалиста, для решения возникших вопросов.</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 Вами поставлены несколько задач, описанных в техническом задании, которые нужно решить за очень короткий промежуток времени. К сожалению, поскольку специалиста в организации не осталось, некоторые из требовании могут звучать не очень внятно. Но вы же высококлассный специалист и, конечно, поймёте о чём идёт речь. Да прибудет с Вами сила!</w:t>
      </w:r>
    </w:p>
    <w:p w:rsidR="00000000" w:rsidDel="00000000" w:rsidP="00000000" w:rsidRDefault="00000000" w:rsidRPr="00000000" w14:paraId="000000F3">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Предыдущий специалист имел настолько низкую квалификацию, что за всё время обслуживания существующей локальной сети так и не собрал необходимую сетевую документацию. Это стало серьезной проблемой, когда пользователи стали обращаться с жалобами на некачественную работу некоторых сервисов.</w:t>
      </w:r>
    </w:p>
    <w:p w:rsidR="00000000" w:rsidDel="00000000" w:rsidP="00000000" w:rsidRDefault="00000000" w:rsidRPr="00000000" w14:paraId="000000F4">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Ваша первая задача</w:t>
      </w:r>
      <w:r w:rsidDel="00000000" w:rsidR="00000000" w:rsidRPr="00000000">
        <w:rPr>
          <w:rFonts w:ascii="Times New Roman" w:cs="Times New Roman" w:eastAsia="Times New Roman" w:hAnsi="Times New Roman"/>
          <w:sz w:val="28"/>
          <w:szCs w:val="28"/>
          <w:rtl w:val="0"/>
        </w:rPr>
        <w:t xml:space="preserve"> – составить всю необходимую для обслуживания сети документацию. Самостоятельно разработайте формат документации, который будет удобно использовать, примеры оформления представлены в приложении №5. Необходимо собрать следующую информацию об инфраструктуре:</w:t>
      </w:r>
    </w:p>
    <w:p w:rsidR="00000000" w:rsidDel="00000000" w:rsidP="00000000" w:rsidRDefault="00000000" w:rsidRPr="00000000" w14:paraId="000000F5">
      <w:pPr>
        <w:numPr>
          <w:ilvl w:val="0"/>
          <w:numId w:val="1"/>
        </w:numPr>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Схема подключений</w:t>
      </w:r>
    </w:p>
    <w:p w:rsidR="00000000" w:rsidDel="00000000" w:rsidP="00000000" w:rsidRDefault="00000000" w:rsidRPr="00000000" w14:paraId="000000F6">
      <w:pPr>
        <w:numPr>
          <w:ilvl w:val="0"/>
          <w:numId w:val="1"/>
        </w:numPr>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Схема топологии канального уровня</w:t>
      </w:r>
    </w:p>
    <w:p w:rsidR="00000000" w:rsidDel="00000000" w:rsidP="00000000" w:rsidRDefault="00000000" w:rsidRPr="00000000" w14:paraId="000000F7">
      <w:pPr>
        <w:numPr>
          <w:ilvl w:val="0"/>
          <w:numId w:val="1"/>
        </w:numPr>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Схема топологии сетевого уровня</w:t>
      </w:r>
    </w:p>
    <w:p w:rsidR="00000000" w:rsidDel="00000000" w:rsidP="00000000" w:rsidRDefault="00000000" w:rsidRPr="00000000" w14:paraId="000000F8">
      <w:pPr>
        <w:numPr>
          <w:ilvl w:val="0"/>
          <w:numId w:val="1"/>
        </w:numPr>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адресации</w:t>
      </w:r>
    </w:p>
    <w:p w:rsidR="00000000" w:rsidDel="00000000" w:rsidP="00000000" w:rsidRDefault="00000000" w:rsidRPr="00000000" w14:paraId="000000F9">
      <w:pPr>
        <w:numPr>
          <w:ilvl w:val="1"/>
          <w:numId w:val="1"/>
        </w:numPr>
        <w:spacing w:after="0" w:line="276"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Имя устройства</w:t>
      </w:r>
    </w:p>
    <w:p w:rsidR="00000000" w:rsidDel="00000000" w:rsidP="00000000" w:rsidRDefault="00000000" w:rsidRPr="00000000" w14:paraId="000000FA">
      <w:pPr>
        <w:numPr>
          <w:ilvl w:val="1"/>
          <w:numId w:val="1"/>
        </w:numPr>
        <w:spacing w:after="0" w:line="276"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Тип устройства</w:t>
      </w:r>
    </w:p>
    <w:p w:rsidR="00000000" w:rsidDel="00000000" w:rsidP="00000000" w:rsidRDefault="00000000" w:rsidRPr="00000000" w14:paraId="000000FB">
      <w:pPr>
        <w:numPr>
          <w:ilvl w:val="1"/>
          <w:numId w:val="1"/>
        </w:numPr>
        <w:spacing w:after="0" w:line="276"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Операционная система, версия</w:t>
      </w:r>
    </w:p>
    <w:p w:rsidR="00000000" w:rsidDel="00000000" w:rsidP="00000000" w:rsidRDefault="00000000" w:rsidRPr="00000000" w14:paraId="000000FC">
      <w:pPr>
        <w:numPr>
          <w:ilvl w:val="1"/>
          <w:numId w:val="1"/>
        </w:numPr>
        <w:spacing w:after="0" w:line="276"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Сетевой интерфейс</w:t>
      </w:r>
    </w:p>
    <w:p w:rsidR="00000000" w:rsidDel="00000000" w:rsidP="00000000" w:rsidRDefault="00000000" w:rsidRPr="00000000" w14:paraId="000000FD">
      <w:pPr>
        <w:numPr>
          <w:ilvl w:val="1"/>
          <w:numId w:val="1"/>
        </w:numPr>
        <w:spacing w:after="0" w:line="276"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IP-конфигурация</w:t>
      </w:r>
    </w:p>
    <w:p w:rsidR="00000000" w:rsidDel="00000000" w:rsidP="00000000" w:rsidRDefault="00000000" w:rsidRPr="00000000" w14:paraId="000000FE">
      <w:pPr>
        <w:numPr>
          <w:ilvl w:val="0"/>
          <w:numId w:val="1"/>
        </w:numPr>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сетевых сервисов</w:t>
      </w:r>
    </w:p>
    <w:p w:rsidR="00000000" w:rsidDel="00000000" w:rsidP="00000000" w:rsidRDefault="00000000" w:rsidRPr="00000000" w14:paraId="000000FF">
      <w:pPr>
        <w:numPr>
          <w:ilvl w:val="1"/>
          <w:numId w:val="1"/>
        </w:numPr>
        <w:spacing w:after="0" w:line="276"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Имя устройства</w:t>
      </w:r>
    </w:p>
    <w:p w:rsidR="00000000" w:rsidDel="00000000" w:rsidP="00000000" w:rsidRDefault="00000000" w:rsidRPr="00000000" w14:paraId="00000100">
      <w:pPr>
        <w:numPr>
          <w:ilvl w:val="1"/>
          <w:numId w:val="1"/>
        </w:numPr>
        <w:spacing w:after="0" w:line="276"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Название сервиса</w:t>
      </w:r>
    </w:p>
    <w:p w:rsidR="00000000" w:rsidDel="00000000" w:rsidP="00000000" w:rsidRDefault="00000000" w:rsidRPr="00000000" w14:paraId="00000101">
      <w:pPr>
        <w:numPr>
          <w:ilvl w:val="1"/>
          <w:numId w:val="1"/>
        </w:numPr>
        <w:spacing w:after="0" w:line="276"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Роль в инфраструктуре</w:t>
      </w:r>
    </w:p>
    <w:p w:rsidR="00000000" w:rsidDel="00000000" w:rsidP="00000000" w:rsidRDefault="00000000" w:rsidRPr="00000000" w14:paraId="00000102">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 сохраните на рабочем столе компьютера администратора с именем </w:t>
      </w:r>
      <w:r w:rsidDel="00000000" w:rsidR="00000000" w:rsidRPr="00000000">
        <w:rPr>
          <w:rFonts w:ascii="Times New Roman" w:cs="Times New Roman" w:eastAsia="Times New Roman" w:hAnsi="Times New Roman"/>
          <w:i w:val="1"/>
          <w:sz w:val="28"/>
          <w:szCs w:val="28"/>
          <w:rtl w:val="0"/>
        </w:rPr>
        <w:t xml:space="preserve">“Документация к инфраструктуре”</w:t>
      </w:r>
      <w:r w:rsidDel="00000000" w:rsidR="00000000" w:rsidRPr="00000000">
        <w:rPr>
          <w:rFonts w:ascii="Times New Roman" w:cs="Times New Roman" w:eastAsia="Times New Roman" w:hAnsi="Times New Roman"/>
          <w:sz w:val="28"/>
          <w:szCs w:val="28"/>
          <w:rtl w:val="0"/>
        </w:rPr>
        <w:t xml:space="preserve"> в формате </w:t>
      </w:r>
      <w:r w:rsidDel="00000000" w:rsidR="00000000" w:rsidRPr="00000000">
        <w:rPr>
          <w:rFonts w:ascii="Times New Roman" w:cs="Times New Roman" w:eastAsia="Times New Roman" w:hAnsi="Times New Roman"/>
          <w:b w:val="1"/>
          <w:sz w:val="28"/>
          <w:szCs w:val="28"/>
          <w:rtl w:val="0"/>
        </w:rPr>
        <w:t xml:space="preserve">PDF</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03">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Ваша вторая задача</w:t>
      </w:r>
      <w:r w:rsidDel="00000000" w:rsidR="00000000" w:rsidRPr="00000000">
        <w:rPr>
          <w:rFonts w:ascii="Times New Roman" w:cs="Times New Roman" w:eastAsia="Times New Roman" w:hAnsi="Times New Roman"/>
          <w:sz w:val="28"/>
          <w:szCs w:val="28"/>
          <w:rtl w:val="0"/>
        </w:rPr>
        <w:t xml:space="preserve"> - отреагировать на жалобы пользователей, связанные с работой некоторых приложений. Предыдущий администратор с ними уже пообщался и записал результаты опроса в текстовый документ на рабочем столе компьютера администратора с названием “</w:t>
      </w:r>
      <w:r w:rsidDel="00000000" w:rsidR="00000000" w:rsidRPr="00000000">
        <w:rPr>
          <w:rFonts w:ascii="Times New Roman" w:cs="Times New Roman" w:eastAsia="Times New Roman" w:hAnsi="Times New Roman"/>
          <w:i w:val="1"/>
          <w:sz w:val="28"/>
          <w:szCs w:val="28"/>
          <w:rtl w:val="0"/>
        </w:rPr>
        <w:t xml:space="preserve">ОФИСНЫЕ_ПРОБЛЕМЫ”</w:t>
      </w:r>
      <w:r w:rsidDel="00000000" w:rsidR="00000000" w:rsidRPr="00000000">
        <w:rPr>
          <w:rFonts w:ascii="Times New Roman" w:cs="Times New Roman" w:eastAsia="Times New Roman" w:hAnsi="Times New Roman"/>
          <w:sz w:val="28"/>
          <w:szCs w:val="28"/>
          <w:rtl w:val="0"/>
        </w:rPr>
        <w:t xml:space="preserve">. Определите в чём проблемы, запишите первопричину в тот же файл и попытайтесь устранить её.</w:t>
      </w:r>
    </w:p>
    <w:p w:rsidR="00000000" w:rsidDel="00000000" w:rsidP="00000000" w:rsidRDefault="00000000" w:rsidRPr="00000000" w14:paraId="00000104">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выполнении задания есть один серьезный нюанс – Вы работаете удалённо, поэтому физически обнаружить устройства не представляется возможным, а все операции придется выполнять с компьютера администратора.</w:t>
      </w:r>
    </w:p>
    <w:p w:rsidR="00000000" w:rsidDel="00000000" w:rsidP="00000000" w:rsidRDefault="00000000" w:rsidRPr="00000000" w14:paraId="00000105">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Реквизиты доступа к компьютеру администратора выданы Вам перед началом работ. </w:t>
      </w:r>
    </w:p>
    <w:p w:rsidR="00000000" w:rsidDel="00000000" w:rsidP="00000000" w:rsidRDefault="00000000" w:rsidRPr="00000000" w14:paraId="00000106">
      <w:pPr>
        <w:spacing w:after="0"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7">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Спецификация оценки.</w:t>
      </w:r>
    </w:p>
    <w:p w:rsidR="00000000" w:rsidDel="00000000" w:rsidP="00000000" w:rsidRDefault="00000000" w:rsidRPr="00000000" w14:paraId="00000108">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рамках данного модуля оцениваются навыки аудита имеющейся сетевой инфраструктуры.</w:t>
      </w:r>
    </w:p>
    <w:p w:rsidR="00000000" w:rsidDel="00000000" w:rsidP="00000000" w:rsidRDefault="00000000" w:rsidRPr="00000000" w14:paraId="00000109">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Проверка результатов выполнения задания осуществляется оценивающими экспертами сразу по окончании выделенного на модуль времени. В дальнейшем проверка данного модуля осуществляться не будет.</w:t>
      </w:r>
    </w:p>
    <w:p w:rsidR="00000000" w:rsidDel="00000000" w:rsidP="00000000" w:rsidRDefault="00000000" w:rsidRPr="00000000" w14:paraId="0000010A">
      <w:pPr>
        <w:spacing w:after="0" w:line="276"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B">
      <w:pPr>
        <w:pStyle w:val="Heading4"/>
        <w:rPr/>
      </w:pPr>
      <w:bookmarkStart w:colFirst="0" w:colLast="0" w:name="_36j88e2dnqyo" w:id="11"/>
      <w:bookmarkEnd w:id="11"/>
      <w:r w:rsidDel="00000000" w:rsidR="00000000" w:rsidRPr="00000000">
        <w:rPr>
          <w:rtl w:val="0"/>
        </w:rPr>
        <w:t xml:space="preserve">Модуль Б.  (</w:t>
      </w:r>
      <w:r w:rsidDel="00000000" w:rsidR="00000000" w:rsidRPr="00000000">
        <w:rPr>
          <w:i w:val="1"/>
          <w:rtl w:val="0"/>
        </w:rPr>
        <w:t xml:space="preserve">Настройка технических и программных средств информационно-коммуникационных систем</w:t>
      </w:r>
      <w:r w:rsidDel="00000000" w:rsidR="00000000" w:rsidRPr="00000000">
        <w:rPr>
          <w:rtl w:val="0"/>
        </w:rPr>
        <w:t xml:space="preserve">)</w:t>
      </w:r>
    </w:p>
    <w:p w:rsidR="00000000" w:rsidDel="00000000" w:rsidP="00000000" w:rsidRDefault="00000000" w:rsidRPr="00000000" w14:paraId="0000010C">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Время на выполнение модуля 5 часов.</w:t>
      </w:r>
      <w:r w:rsidDel="00000000" w:rsidR="00000000" w:rsidRPr="00000000">
        <w:rPr>
          <w:rtl w:val="0"/>
        </w:rPr>
      </w:r>
    </w:p>
    <w:p w:rsidR="00000000" w:rsidDel="00000000" w:rsidP="00000000" w:rsidRDefault="00000000" w:rsidRPr="00000000" w14:paraId="0000010D">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Задания:</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Умение работать с системами на основе открытого исходного кода становится все более важным навыком для тех, кто желает построить успешную карьеру в Российском ИТ. Данное задание содержит множество задач, основанных на опыте реальной эксплуатации информационных систем, в основном, интеграции и аутсорсинге. Если вы можете выполнить задание с высоким результатом, то вы точно сможете обслуживать информационную инфраструктуру большого предприятия. Все необходимые диаграммы и таблицы представлены в приложении №5.</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0">
      <w:pPr>
        <w:keepLines w:val="1"/>
        <w:spacing w:after="52" w:before="0" w:line="276" w:lineRule="auto"/>
        <w:ind w:left="-4" w:right="2786"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Базовая конфигурация </w:t>
      </w:r>
    </w:p>
    <w:p w:rsidR="00000000" w:rsidDel="00000000" w:rsidP="00000000" w:rsidRDefault="00000000" w:rsidRPr="00000000" w14:paraId="00000111">
      <w:pPr>
        <w:numPr>
          <w:ilvl w:val="0"/>
          <w:numId w:val="7"/>
        </w:numPr>
        <w:spacing w:after="62" w:line="276" w:lineRule="auto"/>
        <w:ind w:left="720"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Задайте имена всех машин в соответствии с сетевой диаграммой </w:t>
      </w:r>
    </w:p>
    <w:p w:rsidR="00000000" w:rsidDel="00000000" w:rsidP="00000000" w:rsidRDefault="00000000" w:rsidRPr="00000000" w14:paraId="00000112">
      <w:pPr>
        <w:numPr>
          <w:ilvl w:val="0"/>
          <w:numId w:val="7"/>
        </w:numPr>
        <w:spacing w:after="62" w:line="276" w:lineRule="auto"/>
        <w:ind w:left="720"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Настройте IP-адресацию согласно таблице адресации</w:t>
      </w:r>
    </w:p>
    <w:p w:rsidR="00000000" w:rsidDel="00000000" w:rsidP="00000000" w:rsidRDefault="00000000" w:rsidRPr="00000000" w14:paraId="00000113">
      <w:pPr>
        <w:numPr>
          <w:ilvl w:val="0"/>
          <w:numId w:val="7"/>
        </w:numPr>
        <w:spacing w:after="4" w:line="276" w:lineRule="auto"/>
        <w:ind w:left="720"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 клиентской машине </w:t>
      </w:r>
      <w:r w:rsidDel="00000000" w:rsidR="00000000" w:rsidRPr="00000000">
        <w:rPr>
          <w:rFonts w:ascii="Times New Roman" w:cs="Times New Roman" w:eastAsia="Times New Roman" w:hAnsi="Times New Roman"/>
          <w:b w:val="1"/>
          <w:sz w:val="28"/>
          <w:szCs w:val="28"/>
          <w:rtl w:val="0"/>
        </w:rPr>
        <w:t xml:space="preserve">OUT-CLI</w:t>
      </w:r>
      <w:r w:rsidDel="00000000" w:rsidR="00000000" w:rsidRPr="00000000">
        <w:rPr>
          <w:rFonts w:ascii="Times New Roman" w:cs="Times New Roman" w:eastAsia="Times New Roman" w:hAnsi="Times New Roman"/>
          <w:sz w:val="28"/>
          <w:szCs w:val="28"/>
          <w:rtl w:val="0"/>
        </w:rPr>
        <w:t xml:space="preserve"> создайте скрипты для подключения с помощью удаленного доступа: </w:t>
      </w:r>
    </w:p>
    <w:p w:rsidR="00000000" w:rsidDel="00000000" w:rsidP="00000000" w:rsidRDefault="00000000" w:rsidRPr="00000000" w14:paraId="00000114">
      <w:pPr>
        <w:numPr>
          <w:ilvl w:val="1"/>
          <w:numId w:val="7"/>
        </w:numPr>
        <w:spacing w:after="4"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Подключение к сетям организаций Left и Right выполняется путем выполнения скриптов </w:t>
      </w:r>
      <w:r w:rsidDel="00000000" w:rsidR="00000000" w:rsidRPr="00000000">
        <w:rPr>
          <w:rFonts w:ascii="Times New Roman" w:cs="Times New Roman" w:eastAsia="Times New Roman" w:hAnsi="Times New Roman"/>
          <w:i w:val="1"/>
          <w:sz w:val="28"/>
          <w:szCs w:val="28"/>
          <w:rtl w:val="0"/>
        </w:rPr>
        <w:t xml:space="preserve">connect_left</w:t>
      </w:r>
      <w:r w:rsidDel="00000000" w:rsidR="00000000" w:rsidRPr="00000000">
        <w:rPr>
          <w:rFonts w:ascii="Times New Roman" w:cs="Times New Roman" w:eastAsia="Times New Roman" w:hAnsi="Times New Roman"/>
          <w:sz w:val="28"/>
          <w:szCs w:val="28"/>
          <w:rtl w:val="0"/>
        </w:rPr>
        <w:t xml:space="preserve"> и </w:t>
      </w:r>
      <w:r w:rsidDel="00000000" w:rsidR="00000000" w:rsidRPr="00000000">
        <w:rPr>
          <w:rFonts w:ascii="Times New Roman" w:cs="Times New Roman" w:eastAsia="Times New Roman" w:hAnsi="Times New Roman"/>
          <w:i w:val="1"/>
          <w:sz w:val="28"/>
          <w:szCs w:val="28"/>
          <w:rtl w:val="0"/>
        </w:rPr>
        <w:t xml:space="preserve">connect_right</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15">
      <w:pPr>
        <w:numPr>
          <w:ilvl w:val="1"/>
          <w:numId w:val="7"/>
        </w:numPr>
        <w:spacing w:after="4"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Отключение удаленного доступа (к любой организации) должен выполнять скрипт </w:t>
      </w:r>
      <w:r w:rsidDel="00000000" w:rsidR="00000000" w:rsidRPr="00000000">
        <w:rPr>
          <w:rFonts w:ascii="Times New Roman" w:cs="Times New Roman" w:eastAsia="Times New Roman" w:hAnsi="Times New Roman"/>
          <w:i w:val="1"/>
          <w:sz w:val="28"/>
          <w:szCs w:val="28"/>
          <w:rtl w:val="0"/>
        </w:rPr>
        <w:t xml:space="preserve">disconnect_any </w:t>
      </w:r>
    </w:p>
    <w:p w:rsidR="00000000" w:rsidDel="00000000" w:rsidP="00000000" w:rsidRDefault="00000000" w:rsidRPr="00000000" w14:paraId="00000116">
      <w:pPr>
        <w:numPr>
          <w:ilvl w:val="1"/>
          <w:numId w:val="7"/>
        </w:numPr>
        <w:spacing w:after="63"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Все скрипты должны быть расположены в </w:t>
      </w:r>
      <w:r w:rsidDel="00000000" w:rsidR="00000000" w:rsidRPr="00000000">
        <w:rPr>
          <w:rFonts w:ascii="Times New Roman" w:cs="Times New Roman" w:eastAsia="Times New Roman" w:hAnsi="Times New Roman"/>
          <w:i w:val="1"/>
          <w:sz w:val="28"/>
          <w:szCs w:val="28"/>
          <w:rtl w:val="0"/>
        </w:rPr>
        <w:t xml:space="preserve">/opt/vpn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17">
      <w:pPr>
        <w:numPr>
          <w:ilvl w:val="1"/>
          <w:numId w:val="7"/>
        </w:numPr>
        <w:spacing w:after="4"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Скрипты должны вызываться из любого каталога простым введением имени скрипта </w:t>
      </w:r>
    </w:p>
    <w:p w:rsidR="00000000" w:rsidDel="00000000" w:rsidP="00000000" w:rsidRDefault="00000000" w:rsidRPr="00000000" w14:paraId="00000118">
      <w:pPr>
        <w:numPr>
          <w:ilvl w:val="0"/>
          <w:numId w:val="7"/>
        </w:numPr>
        <w:spacing w:after="4" w:line="276" w:lineRule="auto"/>
        <w:ind w:left="720"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 клиентских машинах обеих организаций создайте скрипты для подключения соответствующих файловых хранилищ: </w:t>
      </w:r>
    </w:p>
    <w:p w:rsidR="00000000" w:rsidDel="00000000" w:rsidP="00000000" w:rsidRDefault="00000000" w:rsidRPr="00000000" w14:paraId="00000119">
      <w:pPr>
        <w:numPr>
          <w:ilvl w:val="1"/>
          <w:numId w:val="7"/>
        </w:numPr>
        <w:spacing w:after="62"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Монтирование должно осуществляться через вызов скрипта </w:t>
      </w:r>
      <w:r w:rsidDel="00000000" w:rsidR="00000000" w:rsidRPr="00000000">
        <w:rPr>
          <w:rFonts w:ascii="Times New Roman" w:cs="Times New Roman" w:eastAsia="Times New Roman" w:hAnsi="Times New Roman"/>
          <w:i w:val="1"/>
          <w:sz w:val="28"/>
          <w:szCs w:val="28"/>
          <w:rtl w:val="0"/>
        </w:rPr>
        <w:t xml:space="preserve">mount_share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1A">
      <w:pPr>
        <w:numPr>
          <w:ilvl w:val="1"/>
          <w:numId w:val="7"/>
        </w:numPr>
        <w:spacing w:after="61"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Скрипт должен располагается в </w:t>
      </w:r>
      <w:r w:rsidDel="00000000" w:rsidR="00000000" w:rsidRPr="00000000">
        <w:rPr>
          <w:rFonts w:ascii="Times New Roman" w:cs="Times New Roman" w:eastAsia="Times New Roman" w:hAnsi="Times New Roman"/>
          <w:i w:val="1"/>
          <w:sz w:val="28"/>
          <w:szCs w:val="28"/>
          <w:rtl w:val="0"/>
        </w:rPr>
        <w:t xml:space="preserve">/opt/scripts</w:t>
      </w:r>
      <w:r w:rsidDel="00000000" w:rsidR="00000000" w:rsidRPr="00000000">
        <w:rPr>
          <w:rFonts w:ascii="Times New Roman" w:cs="Times New Roman" w:eastAsia="Times New Roman" w:hAnsi="Times New Roman"/>
          <w:sz w:val="28"/>
          <w:szCs w:val="28"/>
          <w:rtl w:val="0"/>
        </w:rPr>
        <w:t xml:space="preserve"> клиентской машины </w:t>
      </w:r>
    </w:p>
    <w:p w:rsidR="00000000" w:rsidDel="00000000" w:rsidP="00000000" w:rsidRDefault="00000000" w:rsidRPr="00000000" w14:paraId="0000011B">
      <w:pPr>
        <w:numPr>
          <w:ilvl w:val="1"/>
          <w:numId w:val="7"/>
        </w:numPr>
        <w:spacing w:after="64"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Скрипт должен вызываться без указания пути</w:t>
      </w:r>
    </w:p>
    <w:p w:rsidR="00000000" w:rsidDel="00000000" w:rsidP="00000000" w:rsidRDefault="00000000" w:rsidRPr="00000000" w14:paraId="0000011C">
      <w:pPr>
        <w:numPr>
          <w:ilvl w:val="1"/>
          <w:numId w:val="7"/>
        </w:numPr>
        <w:spacing w:after="4"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Вызываться должен экземпляр скрипта, находящийся в </w:t>
      </w:r>
      <w:r w:rsidDel="00000000" w:rsidR="00000000" w:rsidRPr="00000000">
        <w:rPr>
          <w:rFonts w:ascii="Times New Roman" w:cs="Times New Roman" w:eastAsia="Times New Roman" w:hAnsi="Times New Roman"/>
          <w:i w:val="1"/>
          <w:sz w:val="28"/>
          <w:szCs w:val="28"/>
          <w:rtl w:val="0"/>
        </w:rPr>
        <w:t xml:space="preserve">/opt/scripts</w:t>
      </w:r>
    </w:p>
    <w:p w:rsidR="00000000" w:rsidDel="00000000" w:rsidP="00000000" w:rsidRDefault="00000000" w:rsidRPr="00000000" w14:paraId="0000011D">
      <w:pPr>
        <w:numPr>
          <w:ilvl w:val="0"/>
          <w:numId w:val="7"/>
        </w:numPr>
        <w:spacing w:after="4" w:line="276" w:lineRule="auto"/>
        <w:ind w:left="720"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Выполните установку и базовое конфигурирование системы виртуализации Proxmox</w:t>
      </w:r>
    </w:p>
    <w:p w:rsidR="00000000" w:rsidDel="00000000" w:rsidP="00000000" w:rsidRDefault="00000000" w:rsidRPr="00000000" w14:paraId="0000011E">
      <w:pPr>
        <w:numPr>
          <w:ilvl w:val="1"/>
          <w:numId w:val="7"/>
        </w:numPr>
        <w:spacing w:after="62"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Используйте машину </w:t>
      </w:r>
      <w:r w:rsidDel="00000000" w:rsidR="00000000" w:rsidRPr="00000000">
        <w:rPr>
          <w:rFonts w:ascii="Times New Roman" w:cs="Times New Roman" w:eastAsia="Times New Roman" w:hAnsi="Times New Roman"/>
          <w:b w:val="1"/>
          <w:sz w:val="28"/>
          <w:szCs w:val="28"/>
          <w:rtl w:val="0"/>
        </w:rPr>
        <w:t xml:space="preserve">R-PRX</w:t>
      </w:r>
    </w:p>
    <w:p w:rsidR="00000000" w:rsidDel="00000000" w:rsidP="00000000" w:rsidRDefault="00000000" w:rsidRPr="00000000" w14:paraId="0000011F">
      <w:pPr>
        <w:numPr>
          <w:ilvl w:val="1"/>
          <w:numId w:val="7"/>
        </w:numPr>
        <w:spacing w:after="62"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Установочный образ находится в хранилище ISO на сервере</w:t>
      </w:r>
    </w:p>
    <w:p w:rsidR="00000000" w:rsidDel="00000000" w:rsidP="00000000" w:rsidRDefault="00000000" w:rsidRPr="00000000" w14:paraId="00000120">
      <w:pPr>
        <w:numPr>
          <w:ilvl w:val="1"/>
          <w:numId w:val="7"/>
        </w:numPr>
        <w:spacing w:after="62"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При установке для суперпользователя используйте пароль P@ssw0rd</w:t>
      </w:r>
    </w:p>
    <w:p w:rsidR="00000000" w:rsidDel="00000000" w:rsidP="00000000" w:rsidRDefault="00000000" w:rsidRPr="00000000" w14:paraId="00000121">
      <w:pPr>
        <w:numPr>
          <w:ilvl w:val="1"/>
          <w:numId w:val="7"/>
        </w:numPr>
        <w:spacing w:after="62"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В веб интерфейсе отключите надоедливое окно о подписке на платные сервисы </w:t>
      </w:r>
      <w:r w:rsidDel="00000000" w:rsidR="00000000" w:rsidRPr="00000000">
        <w:rPr>
          <w:rtl w:val="0"/>
        </w:rPr>
      </w:r>
    </w:p>
    <w:p w:rsidR="00000000" w:rsidDel="00000000" w:rsidP="00000000" w:rsidRDefault="00000000" w:rsidRPr="00000000" w14:paraId="00000122">
      <w:pPr>
        <w:keepLines w:val="1"/>
        <w:spacing w:after="52" w:before="0" w:line="276" w:lineRule="auto"/>
        <w:ind w:left="-4" w:right="2786"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Конфигурация маршрутизации и виртуальных частных сетей</w:t>
      </w:r>
    </w:p>
    <w:p w:rsidR="00000000" w:rsidDel="00000000" w:rsidP="00000000" w:rsidRDefault="00000000" w:rsidRPr="00000000" w14:paraId="000001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2" w:before="0" w:line="276" w:lineRule="auto"/>
        <w:ind w:left="720"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Настройте GRE-туннель между машинами </w:t>
      </w:r>
      <w:r w:rsidDel="00000000" w:rsidR="00000000" w:rsidRPr="00000000">
        <w:rPr>
          <w:rFonts w:ascii="Times New Roman" w:cs="Times New Roman" w:eastAsia="Times New Roman" w:hAnsi="Times New Roman"/>
          <w:b w:val="1"/>
          <w:sz w:val="28"/>
          <w:szCs w:val="28"/>
          <w:rtl w:val="0"/>
        </w:rPr>
        <w:t xml:space="preserve">L-FW</w:t>
      </w:r>
      <w:r w:rsidDel="00000000" w:rsidR="00000000" w:rsidRPr="00000000">
        <w:rPr>
          <w:rFonts w:ascii="Times New Roman" w:cs="Times New Roman" w:eastAsia="Times New Roman" w:hAnsi="Times New Roman"/>
          <w:sz w:val="28"/>
          <w:szCs w:val="28"/>
          <w:rtl w:val="0"/>
        </w:rPr>
        <w:t xml:space="preserve"> и </w:t>
      </w:r>
      <w:r w:rsidDel="00000000" w:rsidR="00000000" w:rsidRPr="00000000">
        <w:rPr>
          <w:rFonts w:ascii="Times New Roman" w:cs="Times New Roman" w:eastAsia="Times New Roman" w:hAnsi="Times New Roman"/>
          <w:b w:val="1"/>
          <w:sz w:val="28"/>
          <w:szCs w:val="28"/>
          <w:rtl w:val="0"/>
        </w:rPr>
        <w:t xml:space="preserve">R-FW</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4" w:before="0"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Используйте следующую адресацию внутри GRE-туннеля: </w:t>
      </w:r>
    </w:p>
    <w:p w:rsidR="00000000" w:rsidDel="00000000" w:rsidP="00000000" w:rsidRDefault="00000000" w:rsidRPr="00000000" w14:paraId="0000012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4" w:before="0" w:line="276" w:lineRule="auto"/>
        <w:ind w:left="2160" w:right="643" w:hanging="317.4803149606302"/>
        <w:jc w:val="both"/>
        <w:rPr>
          <w:sz w:val="28"/>
          <w:szCs w:val="28"/>
        </w:rPr>
      </w:pPr>
      <w:r w:rsidDel="00000000" w:rsidR="00000000" w:rsidRPr="00000000">
        <w:rPr>
          <w:rFonts w:ascii="Times New Roman" w:cs="Times New Roman" w:eastAsia="Times New Roman" w:hAnsi="Times New Roman"/>
          <w:b w:val="1"/>
          <w:sz w:val="28"/>
          <w:szCs w:val="28"/>
          <w:rtl w:val="0"/>
        </w:rPr>
        <w:t xml:space="preserve">L-FW</w:t>
      </w:r>
      <w:r w:rsidDel="00000000" w:rsidR="00000000" w:rsidRPr="00000000">
        <w:rPr>
          <w:rFonts w:ascii="Times New Roman" w:cs="Times New Roman" w:eastAsia="Times New Roman" w:hAnsi="Times New Roman"/>
          <w:sz w:val="28"/>
          <w:szCs w:val="28"/>
          <w:rtl w:val="0"/>
        </w:rPr>
        <w:t xml:space="preserve">: 10.5.5.1/30 </w:t>
      </w:r>
    </w:p>
    <w:p w:rsidR="00000000" w:rsidDel="00000000" w:rsidP="00000000" w:rsidRDefault="00000000" w:rsidRPr="00000000" w14:paraId="0000012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4" w:before="0" w:line="276" w:lineRule="auto"/>
        <w:ind w:left="2160" w:right="643" w:hanging="317.4803149606302"/>
        <w:jc w:val="both"/>
        <w:rPr>
          <w:sz w:val="28"/>
          <w:szCs w:val="28"/>
        </w:rPr>
      </w:pPr>
      <w:r w:rsidDel="00000000" w:rsidR="00000000" w:rsidRPr="00000000">
        <w:rPr>
          <w:rFonts w:ascii="Times New Roman" w:cs="Times New Roman" w:eastAsia="Times New Roman" w:hAnsi="Times New Roman"/>
          <w:b w:val="1"/>
          <w:sz w:val="28"/>
          <w:szCs w:val="28"/>
          <w:rtl w:val="0"/>
        </w:rPr>
        <w:t xml:space="preserve">R-FW</w:t>
      </w:r>
      <w:r w:rsidDel="00000000" w:rsidR="00000000" w:rsidRPr="00000000">
        <w:rPr>
          <w:rFonts w:ascii="Times New Roman" w:cs="Times New Roman" w:eastAsia="Times New Roman" w:hAnsi="Times New Roman"/>
          <w:sz w:val="28"/>
          <w:szCs w:val="28"/>
          <w:rtl w:val="0"/>
        </w:rPr>
        <w:t xml:space="preserve">: 10.5.5.2/30 </w:t>
      </w:r>
    </w:p>
    <w:p w:rsidR="00000000" w:rsidDel="00000000" w:rsidP="00000000" w:rsidRDefault="00000000" w:rsidRPr="00000000" w14:paraId="000001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2" w:before="0" w:line="276" w:lineRule="auto"/>
        <w:ind w:left="720"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Настройте защиту GRE туннеля</w:t>
      </w:r>
      <w:r w:rsidDel="00000000" w:rsidR="00000000" w:rsidRPr="00000000">
        <w:rPr>
          <w:rFonts w:ascii="Times New Roman" w:cs="Times New Roman" w:eastAsia="Times New Roman" w:hAnsi="Times New Roman"/>
          <w:sz w:val="28"/>
          <w:szCs w:val="28"/>
          <w:rtl w:val="0"/>
        </w:rPr>
        <w:t xml:space="preserve"> между машинами </w:t>
      </w:r>
      <w:r w:rsidDel="00000000" w:rsidR="00000000" w:rsidRPr="00000000">
        <w:rPr>
          <w:rFonts w:ascii="Times New Roman" w:cs="Times New Roman" w:eastAsia="Times New Roman" w:hAnsi="Times New Roman"/>
          <w:b w:val="1"/>
          <w:sz w:val="28"/>
          <w:szCs w:val="28"/>
          <w:rtl w:val="0"/>
        </w:rPr>
        <w:t xml:space="preserve">L-FW</w:t>
      </w:r>
      <w:r w:rsidDel="00000000" w:rsidR="00000000" w:rsidRPr="00000000">
        <w:rPr>
          <w:rFonts w:ascii="Times New Roman" w:cs="Times New Roman" w:eastAsia="Times New Roman" w:hAnsi="Times New Roman"/>
          <w:sz w:val="28"/>
          <w:szCs w:val="28"/>
          <w:rtl w:val="0"/>
        </w:rPr>
        <w:t xml:space="preserve"> и </w:t>
      </w:r>
      <w:r w:rsidDel="00000000" w:rsidR="00000000" w:rsidRPr="00000000">
        <w:rPr>
          <w:rFonts w:ascii="Times New Roman" w:cs="Times New Roman" w:eastAsia="Times New Roman" w:hAnsi="Times New Roman"/>
          <w:b w:val="1"/>
          <w:sz w:val="28"/>
          <w:szCs w:val="28"/>
          <w:rtl w:val="0"/>
        </w:rPr>
        <w:t xml:space="preserve">R-FW</w:t>
      </w:r>
      <w:r w:rsidDel="00000000" w:rsidR="00000000" w:rsidRPr="00000000">
        <w:rPr>
          <w:rFonts w:ascii="Times New Roman" w:cs="Times New Roman" w:eastAsia="Times New Roman" w:hAnsi="Times New Roman"/>
          <w:sz w:val="28"/>
          <w:szCs w:val="28"/>
          <w:rtl w:val="0"/>
        </w:rPr>
        <w:t xml:space="preserve"> с помощью технологии IPSEC:</w:t>
      </w:r>
    </w:p>
    <w:p w:rsidR="00000000" w:rsidDel="00000000" w:rsidP="00000000" w:rsidRDefault="00000000" w:rsidRPr="00000000" w14:paraId="000001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4" w:before="0"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Параметры политики первой фазы IPSec</w:t>
      </w:r>
    </w:p>
    <w:p w:rsidR="00000000" w:rsidDel="00000000" w:rsidP="00000000" w:rsidRDefault="00000000" w:rsidRPr="00000000" w14:paraId="0000012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4" w:before="0" w:line="276" w:lineRule="auto"/>
        <w:ind w:left="2160" w:right="643" w:hanging="317.4803149606302"/>
        <w:jc w:val="both"/>
        <w:rPr>
          <w:sz w:val="28"/>
          <w:szCs w:val="28"/>
        </w:rPr>
      </w:pPr>
      <w:r w:rsidDel="00000000" w:rsidR="00000000" w:rsidRPr="00000000">
        <w:rPr>
          <w:rFonts w:ascii="Times New Roman" w:cs="Times New Roman" w:eastAsia="Times New Roman" w:hAnsi="Times New Roman"/>
          <w:sz w:val="28"/>
          <w:szCs w:val="28"/>
          <w:rtl w:val="0"/>
        </w:rPr>
        <w:t xml:space="preserve">Проверка целостности SHA-1</w:t>
      </w:r>
    </w:p>
    <w:p w:rsidR="00000000" w:rsidDel="00000000" w:rsidP="00000000" w:rsidRDefault="00000000" w:rsidRPr="00000000" w14:paraId="0000012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4" w:before="0" w:line="276" w:lineRule="auto"/>
        <w:ind w:left="2160" w:right="643" w:hanging="317.4803149606302"/>
        <w:jc w:val="both"/>
        <w:rPr>
          <w:sz w:val="28"/>
          <w:szCs w:val="28"/>
        </w:rPr>
      </w:pPr>
      <w:r w:rsidDel="00000000" w:rsidR="00000000" w:rsidRPr="00000000">
        <w:rPr>
          <w:rFonts w:ascii="Times New Roman" w:cs="Times New Roman" w:eastAsia="Times New Roman" w:hAnsi="Times New Roman"/>
          <w:sz w:val="28"/>
          <w:szCs w:val="28"/>
          <w:rtl w:val="0"/>
        </w:rPr>
        <w:t xml:space="preserve">Шифрование 3DES</w:t>
      </w:r>
    </w:p>
    <w:p w:rsidR="00000000" w:rsidDel="00000000" w:rsidP="00000000" w:rsidRDefault="00000000" w:rsidRPr="00000000" w14:paraId="0000012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4" w:before="0" w:line="276" w:lineRule="auto"/>
        <w:ind w:left="2160" w:right="643" w:hanging="317.4803149606302"/>
        <w:jc w:val="both"/>
        <w:rPr>
          <w:sz w:val="28"/>
          <w:szCs w:val="28"/>
        </w:rPr>
      </w:pPr>
      <w:r w:rsidDel="00000000" w:rsidR="00000000" w:rsidRPr="00000000">
        <w:rPr>
          <w:rFonts w:ascii="Times New Roman" w:cs="Times New Roman" w:eastAsia="Times New Roman" w:hAnsi="Times New Roman"/>
          <w:sz w:val="28"/>
          <w:szCs w:val="28"/>
          <w:rtl w:val="0"/>
        </w:rPr>
        <w:t xml:space="preserve">Группа Диффи-Хеллмана — 7 </w:t>
      </w:r>
    </w:p>
    <w:p w:rsidR="00000000" w:rsidDel="00000000" w:rsidP="00000000" w:rsidRDefault="00000000" w:rsidRPr="00000000" w14:paraId="0000012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4" w:before="0" w:line="276" w:lineRule="auto"/>
        <w:ind w:left="2160" w:right="643" w:hanging="317.4803149606302"/>
        <w:jc w:val="both"/>
        <w:rPr>
          <w:sz w:val="28"/>
          <w:szCs w:val="28"/>
        </w:rPr>
      </w:pPr>
      <w:r w:rsidDel="00000000" w:rsidR="00000000" w:rsidRPr="00000000">
        <w:rPr>
          <w:rFonts w:ascii="Times New Roman" w:cs="Times New Roman" w:eastAsia="Times New Roman" w:hAnsi="Times New Roman"/>
          <w:sz w:val="28"/>
          <w:szCs w:val="28"/>
          <w:rtl w:val="0"/>
        </w:rPr>
        <w:t xml:space="preserve">Аутентификация по сертификатам</w:t>
      </w:r>
    </w:p>
    <w:p w:rsidR="00000000" w:rsidDel="00000000" w:rsidP="00000000" w:rsidRDefault="00000000" w:rsidRPr="00000000" w14:paraId="000001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4" w:before="0"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Параметры преобразования трафика для второй фазы IPSec: </w:t>
      </w:r>
    </w:p>
    <w:p w:rsidR="00000000" w:rsidDel="00000000" w:rsidP="00000000" w:rsidRDefault="00000000" w:rsidRPr="00000000" w14:paraId="0000012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4" w:before="0" w:line="276" w:lineRule="auto"/>
        <w:ind w:left="2160" w:right="643" w:hanging="317.4803149606302"/>
        <w:jc w:val="both"/>
        <w:rPr>
          <w:sz w:val="28"/>
          <w:szCs w:val="28"/>
        </w:rPr>
      </w:pPr>
      <w:r w:rsidDel="00000000" w:rsidR="00000000" w:rsidRPr="00000000">
        <w:rPr>
          <w:rFonts w:ascii="Times New Roman" w:cs="Times New Roman" w:eastAsia="Times New Roman" w:hAnsi="Times New Roman"/>
          <w:sz w:val="28"/>
          <w:szCs w:val="28"/>
          <w:rtl w:val="0"/>
        </w:rPr>
        <w:t xml:space="preserve">Протокол ESP </w:t>
      </w:r>
    </w:p>
    <w:p w:rsidR="00000000" w:rsidDel="00000000" w:rsidP="00000000" w:rsidRDefault="00000000" w:rsidRPr="00000000" w14:paraId="0000012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4" w:before="0" w:line="276" w:lineRule="auto"/>
        <w:ind w:left="2160" w:right="643" w:hanging="317.4803149606302"/>
        <w:jc w:val="both"/>
        <w:rPr>
          <w:sz w:val="28"/>
          <w:szCs w:val="28"/>
        </w:rPr>
      </w:pPr>
      <w:r w:rsidDel="00000000" w:rsidR="00000000" w:rsidRPr="00000000">
        <w:rPr>
          <w:rFonts w:ascii="Times New Roman" w:cs="Times New Roman" w:eastAsia="Times New Roman" w:hAnsi="Times New Roman"/>
          <w:sz w:val="28"/>
          <w:szCs w:val="28"/>
          <w:rtl w:val="0"/>
        </w:rPr>
        <w:t xml:space="preserve">Шифрование DES </w:t>
      </w:r>
    </w:p>
    <w:p w:rsidR="00000000" w:rsidDel="00000000" w:rsidP="00000000" w:rsidRDefault="00000000" w:rsidRPr="00000000" w14:paraId="0000013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4" w:before="0" w:line="276" w:lineRule="auto"/>
        <w:ind w:left="2160" w:right="643" w:hanging="317.4803149606302"/>
        <w:jc w:val="both"/>
        <w:rPr>
          <w:sz w:val="28"/>
          <w:szCs w:val="28"/>
        </w:rPr>
      </w:pPr>
      <w:r w:rsidDel="00000000" w:rsidR="00000000" w:rsidRPr="00000000">
        <w:rPr>
          <w:rFonts w:ascii="Times New Roman" w:cs="Times New Roman" w:eastAsia="Times New Roman" w:hAnsi="Times New Roman"/>
          <w:sz w:val="28"/>
          <w:szCs w:val="28"/>
          <w:rtl w:val="0"/>
        </w:rPr>
        <w:t xml:space="preserve">Проверка целостности SHA-1 </w:t>
      </w:r>
    </w:p>
    <w:p w:rsidR="00000000" w:rsidDel="00000000" w:rsidP="00000000" w:rsidRDefault="00000000" w:rsidRPr="00000000" w14:paraId="000001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4" w:before="0"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В качестве трафика, разрешенного к передаче через IPsec-туннель, должен быть указан только GRE-трафик между машинами машинами </w:t>
      </w:r>
      <w:r w:rsidDel="00000000" w:rsidR="00000000" w:rsidRPr="00000000">
        <w:rPr>
          <w:rFonts w:ascii="Times New Roman" w:cs="Times New Roman" w:eastAsia="Times New Roman" w:hAnsi="Times New Roman"/>
          <w:b w:val="1"/>
          <w:sz w:val="28"/>
          <w:szCs w:val="28"/>
          <w:rtl w:val="0"/>
        </w:rPr>
        <w:t xml:space="preserve">L-FW</w:t>
      </w:r>
      <w:r w:rsidDel="00000000" w:rsidR="00000000" w:rsidRPr="00000000">
        <w:rPr>
          <w:rFonts w:ascii="Times New Roman" w:cs="Times New Roman" w:eastAsia="Times New Roman" w:hAnsi="Times New Roman"/>
          <w:sz w:val="28"/>
          <w:szCs w:val="28"/>
          <w:rtl w:val="0"/>
        </w:rPr>
        <w:t xml:space="preserve"> и </w:t>
      </w:r>
      <w:r w:rsidDel="00000000" w:rsidR="00000000" w:rsidRPr="00000000">
        <w:rPr>
          <w:rFonts w:ascii="Times New Roman" w:cs="Times New Roman" w:eastAsia="Times New Roman" w:hAnsi="Times New Roman"/>
          <w:b w:val="1"/>
          <w:sz w:val="28"/>
          <w:szCs w:val="28"/>
          <w:rtl w:val="0"/>
        </w:rPr>
        <w:t xml:space="preserve">R-FW </w:t>
      </w: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2" w:before="0" w:line="276" w:lineRule="auto"/>
        <w:ind w:left="720"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Настройте динамическую маршрутизацию по протоколу OSPF: </w:t>
      </w:r>
    </w:p>
    <w:p w:rsidR="00000000" w:rsidDel="00000000" w:rsidP="00000000" w:rsidRDefault="00000000" w:rsidRPr="00000000" w14:paraId="000001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4" w:before="0"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Анонсируйте</w:t>
      </w:r>
      <w:r w:rsidDel="00000000" w:rsidR="00000000" w:rsidRPr="00000000">
        <w:rPr>
          <w:rFonts w:ascii="Times New Roman" w:cs="Times New Roman" w:eastAsia="Times New Roman" w:hAnsi="Times New Roman"/>
          <w:sz w:val="28"/>
          <w:szCs w:val="28"/>
          <w:rtl w:val="0"/>
        </w:rPr>
        <w:t xml:space="preserve"> все сети, необходимые для достижения полной связности </w:t>
      </w:r>
    </w:p>
    <w:p w:rsidR="00000000" w:rsidDel="00000000" w:rsidP="00000000" w:rsidRDefault="00000000" w:rsidRPr="00000000" w14:paraId="000001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4" w:before="0"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Используйте зону с номером 0 </w:t>
      </w:r>
    </w:p>
    <w:p w:rsidR="00000000" w:rsidDel="00000000" w:rsidP="00000000" w:rsidRDefault="00000000" w:rsidRPr="00000000" w14:paraId="000001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4" w:before="0"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Применение статических маршрутов не допускается </w:t>
      </w:r>
    </w:p>
    <w:p w:rsidR="00000000" w:rsidDel="00000000" w:rsidP="00000000" w:rsidRDefault="00000000" w:rsidRPr="00000000" w14:paraId="000001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4" w:before="0"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В обмене маршрутной информацией участвуют машины </w:t>
      </w:r>
      <w:r w:rsidDel="00000000" w:rsidR="00000000" w:rsidRPr="00000000">
        <w:rPr>
          <w:rFonts w:ascii="Times New Roman" w:cs="Times New Roman" w:eastAsia="Times New Roman" w:hAnsi="Times New Roman"/>
          <w:b w:val="1"/>
          <w:sz w:val="28"/>
          <w:szCs w:val="28"/>
          <w:rtl w:val="0"/>
        </w:rPr>
        <w:t xml:space="preserve">L-RTR-X</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L-RTR-A</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L-RTR-B</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R-RTR</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L-FW</w:t>
      </w:r>
      <w:r w:rsidDel="00000000" w:rsidR="00000000" w:rsidRPr="00000000">
        <w:rPr>
          <w:rFonts w:ascii="Times New Roman" w:cs="Times New Roman" w:eastAsia="Times New Roman" w:hAnsi="Times New Roman"/>
          <w:sz w:val="28"/>
          <w:szCs w:val="28"/>
          <w:rtl w:val="0"/>
        </w:rPr>
        <w:t xml:space="preserve"> и </w:t>
      </w:r>
      <w:r w:rsidDel="00000000" w:rsidR="00000000" w:rsidRPr="00000000">
        <w:rPr>
          <w:rFonts w:ascii="Times New Roman" w:cs="Times New Roman" w:eastAsia="Times New Roman" w:hAnsi="Times New Roman"/>
          <w:b w:val="1"/>
          <w:sz w:val="28"/>
          <w:szCs w:val="28"/>
          <w:rtl w:val="0"/>
        </w:rPr>
        <w:t xml:space="preserve">R-FW</w:t>
      </w:r>
    </w:p>
    <w:p w:rsidR="00000000" w:rsidDel="00000000" w:rsidP="00000000" w:rsidRDefault="00000000" w:rsidRPr="00000000" w14:paraId="000001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4" w:before="0"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Соседство и обмен маршрутной информацией между машинами </w:t>
      </w:r>
      <w:r w:rsidDel="00000000" w:rsidR="00000000" w:rsidRPr="00000000">
        <w:rPr>
          <w:rFonts w:ascii="Times New Roman" w:cs="Times New Roman" w:eastAsia="Times New Roman" w:hAnsi="Times New Roman"/>
          <w:b w:val="1"/>
          <w:sz w:val="28"/>
          <w:szCs w:val="28"/>
          <w:rtl w:val="0"/>
        </w:rPr>
        <w:t xml:space="preserve">L-FW</w:t>
      </w:r>
      <w:r w:rsidDel="00000000" w:rsidR="00000000" w:rsidRPr="00000000">
        <w:rPr>
          <w:rFonts w:ascii="Times New Roman" w:cs="Times New Roman" w:eastAsia="Times New Roman" w:hAnsi="Times New Roman"/>
          <w:sz w:val="28"/>
          <w:szCs w:val="28"/>
          <w:rtl w:val="0"/>
        </w:rPr>
        <w:t xml:space="preserve"> и </w:t>
      </w:r>
      <w:r w:rsidDel="00000000" w:rsidR="00000000" w:rsidRPr="00000000">
        <w:rPr>
          <w:rFonts w:ascii="Times New Roman" w:cs="Times New Roman" w:eastAsia="Times New Roman" w:hAnsi="Times New Roman"/>
          <w:b w:val="1"/>
          <w:sz w:val="28"/>
          <w:szCs w:val="28"/>
          <w:rtl w:val="0"/>
        </w:rPr>
        <w:t xml:space="preserve">R-FW</w:t>
      </w:r>
      <w:r w:rsidDel="00000000" w:rsidR="00000000" w:rsidRPr="00000000">
        <w:rPr>
          <w:rFonts w:ascii="Times New Roman" w:cs="Times New Roman" w:eastAsia="Times New Roman" w:hAnsi="Times New Roman"/>
          <w:sz w:val="28"/>
          <w:szCs w:val="28"/>
          <w:rtl w:val="0"/>
        </w:rPr>
        <w:t xml:space="preserve"> должно осуществляться исключительно через настроенный туннель </w:t>
      </w:r>
    </w:p>
    <w:p w:rsidR="00000000" w:rsidDel="00000000" w:rsidP="00000000" w:rsidRDefault="00000000" w:rsidRPr="00000000" w14:paraId="000001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2" w:before="0" w:line="276" w:lineRule="auto"/>
        <w:ind w:left="720"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Настройте удаленный доступ к организациям Left и Right по технологии OpenVPN. </w:t>
      </w:r>
    </w:p>
    <w:p w:rsidR="00000000" w:rsidDel="00000000" w:rsidP="00000000" w:rsidRDefault="00000000" w:rsidRPr="00000000" w14:paraId="0000013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4" w:before="0"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Используйте общие настройки для обеих организаций: </w:t>
      </w:r>
    </w:p>
    <w:p w:rsidR="00000000" w:rsidDel="00000000" w:rsidP="00000000" w:rsidRDefault="00000000" w:rsidRPr="00000000" w14:paraId="0000013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4" w:before="0" w:line="276" w:lineRule="auto"/>
        <w:ind w:left="2160" w:right="643" w:hanging="317.4803149606302"/>
        <w:jc w:val="both"/>
        <w:rPr>
          <w:sz w:val="28"/>
          <w:szCs w:val="28"/>
        </w:rPr>
      </w:pPr>
      <w:r w:rsidDel="00000000" w:rsidR="00000000" w:rsidRPr="00000000">
        <w:rPr>
          <w:rFonts w:ascii="Times New Roman" w:cs="Times New Roman" w:eastAsia="Times New Roman" w:hAnsi="Times New Roman"/>
          <w:sz w:val="28"/>
          <w:szCs w:val="28"/>
          <w:rtl w:val="0"/>
        </w:rPr>
        <w:t xml:space="preserve">Сгенерируйте необходимую ключевую информацию на сервере </w:t>
      </w:r>
      <w:r w:rsidDel="00000000" w:rsidR="00000000" w:rsidRPr="00000000">
        <w:rPr>
          <w:rFonts w:ascii="Times New Roman" w:cs="Times New Roman" w:eastAsia="Times New Roman" w:hAnsi="Times New Roman"/>
          <w:b w:val="1"/>
          <w:sz w:val="28"/>
          <w:szCs w:val="28"/>
          <w:rtl w:val="0"/>
        </w:rPr>
        <w:t xml:space="preserve">L-SRV</w:t>
      </w:r>
    </w:p>
    <w:p w:rsidR="00000000" w:rsidDel="00000000" w:rsidP="00000000" w:rsidRDefault="00000000" w:rsidRPr="00000000" w14:paraId="0000013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4" w:before="0" w:line="276" w:lineRule="auto"/>
        <w:ind w:left="2160" w:right="643" w:hanging="317.4803149606302"/>
        <w:jc w:val="both"/>
        <w:rPr>
          <w:sz w:val="28"/>
          <w:szCs w:val="28"/>
        </w:rPr>
      </w:pPr>
      <w:r w:rsidDel="00000000" w:rsidR="00000000" w:rsidRPr="00000000">
        <w:rPr>
          <w:rFonts w:ascii="Times New Roman" w:cs="Times New Roman" w:eastAsia="Times New Roman" w:hAnsi="Times New Roman"/>
          <w:sz w:val="28"/>
          <w:szCs w:val="28"/>
          <w:rtl w:val="0"/>
        </w:rPr>
        <w:t xml:space="preserve">Используйте TLS шифрование </w:t>
      </w:r>
    </w:p>
    <w:p w:rsidR="00000000" w:rsidDel="00000000" w:rsidP="00000000" w:rsidRDefault="00000000" w:rsidRPr="00000000" w14:paraId="0000013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4" w:before="0" w:line="276" w:lineRule="auto"/>
        <w:ind w:left="2160" w:right="643" w:hanging="317.4803149606302"/>
        <w:jc w:val="both"/>
        <w:rPr>
          <w:sz w:val="28"/>
          <w:szCs w:val="28"/>
        </w:rPr>
      </w:pPr>
      <w:r w:rsidDel="00000000" w:rsidR="00000000" w:rsidRPr="00000000">
        <w:rPr>
          <w:rFonts w:ascii="Times New Roman" w:cs="Times New Roman" w:eastAsia="Times New Roman" w:hAnsi="Times New Roman"/>
          <w:sz w:val="28"/>
          <w:szCs w:val="28"/>
          <w:rtl w:val="0"/>
        </w:rPr>
        <w:t xml:space="preserve">Используйте сжатие </w:t>
      </w:r>
    </w:p>
    <w:p w:rsidR="00000000" w:rsidDel="00000000" w:rsidP="00000000" w:rsidRDefault="00000000" w:rsidRPr="00000000" w14:paraId="000001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4" w:before="0"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Для организации Left: </w:t>
      </w:r>
    </w:p>
    <w:p w:rsidR="00000000" w:rsidDel="00000000" w:rsidP="00000000" w:rsidRDefault="00000000" w:rsidRPr="00000000" w14:paraId="0000013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4" w:before="0" w:line="276" w:lineRule="auto"/>
        <w:ind w:left="2160" w:right="643" w:hanging="317.4803149606302"/>
        <w:jc w:val="both"/>
        <w:rPr>
          <w:sz w:val="28"/>
          <w:szCs w:val="28"/>
        </w:rPr>
      </w:pPr>
      <w:r w:rsidDel="00000000" w:rsidR="00000000" w:rsidRPr="00000000">
        <w:rPr>
          <w:rFonts w:ascii="Times New Roman" w:cs="Times New Roman" w:eastAsia="Times New Roman" w:hAnsi="Times New Roman"/>
          <w:sz w:val="28"/>
          <w:szCs w:val="28"/>
          <w:rtl w:val="0"/>
        </w:rPr>
        <w:t xml:space="preserve">В качестве сервера выступает машина </w:t>
      </w:r>
      <w:r w:rsidDel="00000000" w:rsidR="00000000" w:rsidRPr="00000000">
        <w:rPr>
          <w:rFonts w:ascii="Times New Roman" w:cs="Times New Roman" w:eastAsia="Times New Roman" w:hAnsi="Times New Roman"/>
          <w:b w:val="1"/>
          <w:sz w:val="28"/>
          <w:szCs w:val="28"/>
          <w:rtl w:val="0"/>
        </w:rPr>
        <w:t xml:space="preserve">L-SRV</w:t>
      </w:r>
    </w:p>
    <w:p w:rsidR="00000000" w:rsidDel="00000000" w:rsidP="00000000" w:rsidRDefault="00000000" w:rsidRPr="00000000" w14:paraId="0000013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4" w:before="0" w:line="276" w:lineRule="auto"/>
        <w:ind w:left="2160" w:right="643" w:hanging="317.4803149606302"/>
        <w:jc w:val="both"/>
        <w:rPr>
          <w:sz w:val="28"/>
          <w:szCs w:val="28"/>
        </w:rPr>
      </w:pPr>
      <w:r w:rsidDel="00000000" w:rsidR="00000000" w:rsidRPr="00000000">
        <w:rPr>
          <w:rFonts w:ascii="Times New Roman" w:cs="Times New Roman" w:eastAsia="Times New Roman" w:hAnsi="Times New Roman"/>
          <w:sz w:val="28"/>
          <w:szCs w:val="28"/>
          <w:rtl w:val="0"/>
        </w:rPr>
        <w:t xml:space="preserve">Используйте протокол TCP </w:t>
      </w:r>
    </w:p>
    <w:p w:rsidR="00000000" w:rsidDel="00000000" w:rsidP="00000000" w:rsidRDefault="00000000" w:rsidRPr="00000000" w14:paraId="0000014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4" w:before="0" w:line="276" w:lineRule="auto"/>
        <w:ind w:left="2160" w:right="643" w:hanging="317.4803149606302"/>
        <w:jc w:val="both"/>
        <w:rPr>
          <w:sz w:val="28"/>
          <w:szCs w:val="28"/>
        </w:rPr>
      </w:pPr>
      <w:r w:rsidDel="00000000" w:rsidR="00000000" w:rsidRPr="00000000">
        <w:rPr>
          <w:rFonts w:ascii="Times New Roman" w:cs="Times New Roman" w:eastAsia="Times New Roman" w:hAnsi="Times New Roman"/>
          <w:sz w:val="28"/>
          <w:szCs w:val="28"/>
          <w:rtl w:val="0"/>
        </w:rPr>
        <w:t xml:space="preserve">Тип устройства TAP </w:t>
      </w:r>
    </w:p>
    <w:p w:rsidR="00000000" w:rsidDel="00000000" w:rsidP="00000000" w:rsidRDefault="00000000" w:rsidRPr="00000000" w14:paraId="0000014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4" w:before="0" w:line="276" w:lineRule="auto"/>
        <w:ind w:left="2160" w:right="643" w:hanging="317.4803149606302"/>
        <w:jc w:val="both"/>
        <w:rPr>
          <w:sz w:val="28"/>
          <w:szCs w:val="28"/>
        </w:rPr>
      </w:pPr>
      <w:r w:rsidDel="00000000" w:rsidR="00000000" w:rsidRPr="00000000">
        <w:rPr>
          <w:rFonts w:ascii="Times New Roman" w:cs="Times New Roman" w:eastAsia="Times New Roman" w:hAnsi="Times New Roman"/>
          <w:sz w:val="28"/>
          <w:szCs w:val="28"/>
          <w:rtl w:val="0"/>
        </w:rPr>
        <w:t xml:space="preserve">Порт 4747</w:t>
      </w:r>
    </w:p>
    <w:p w:rsidR="00000000" w:rsidDel="00000000" w:rsidP="00000000" w:rsidRDefault="00000000" w:rsidRPr="00000000" w14:paraId="0000014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4" w:before="0" w:line="276" w:lineRule="auto"/>
        <w:ind w:left="2160" w:right="643" w:hanging="317.4803149606302"/>
        <w:jc w:val="both"/>
        <w:rPr>
          <w:sz w:val="28"/>
          <w:szCs w:val="28"/>
        </w:rPr>
      </w:pPr>
      <w:r w:rsidDel="00000000" w:rsidR="00000000" w:rsidRPr="00000000">
        <w:rPr>
          <w:rFonts w:ascii="Times New Roman" w:cs="Times New Roman" w:eastAsia="Times New Roman" w:hAnsi="Times New Roman"/>
          <w:sz w:val="28"/>
          <w:szCs w:val="28"/>
          <w:rtl w:val="0"/>
        </w:rPr>
        <w:t xml:space="preserve">Используйте пул IP-адресов для подключаемых клиентов 10.2.2.0/24 </w:t>
      </w:r>
    </w:p>
    <w:p w:rsidR="00000000" w:rsidDel="00000000" w:rsidP="00000000" w:rsidRDefault="00000000" w:rsidRPr="00000000" w14:paraId="0000014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4" w:before="0" w:line="276" w:lineRule="auto"/>
        <w:ind w:left="2160" w:right="643" w:hanging="317.4803149606302"/>
        <w:jc w:val="both"/>
        <w:rPr>
          <w:sz w:val="28"/>
          <w:szCs w:val="28"/>
        </w:rPr>
      </w:pPr>
      <w:r w:rsidDel="00000000" w:rsidR="00000000" w:rsidRPr="00000000">
        <w:rPr>
          <w:rFonts w:ascii="Times New Roman" w:cs="Times New Roman" w:eastAsia="Times New Roman" w:hAnsi="Times New Roman"/>
          <w:sz w:val="28"/>
          <w:szCs w:val="28"/>
          <w:rtl w:val="0"/>
        </w:rPr>
        <w:t xml:space="preserve">Необходимо обеспечить достижимость службы OpenVPN для внешних клиентов </w:t>
      </w:r>
    </w:p>
    <w:p w:rsidR="00000000" w:rsidDel="00000000" w:rsidP="00000000" w:rsidRDefault="00000000" w:rsidRPr="00000000" w14:paraId="000001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4" w:before="0"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Для организации Right: </w:t>
      </w:r>
    </w:p>
    <w:p w:rsidR="00000000" w:rsidDel="00000000" w:rsidP="00000000" w:rsidRDefault="00000000" w:rsidRPr="00000000" w14:paraId="0000014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4" w:before="0" w:line="276" w:lineRule="auto"/>
        <w:ind w:left="2160" w:right="643" w:hanging="317.4803149606302"/>
        <w:jc w:val="both"/>
        <w:rPr>
          <w:sz w:val="28"/>
          <w:szCs w:val="28"/>
        </w:rPr>
      </w:pPr>
      <w:r w:rsidDel="00000000" w:rsidR="00000000" w:rsidRPr="00000000">
        <w:rPr>
          <w:rFonts w:ascii="Times New Roman" w:cs="Times New Roman" w:eastAsia="Times New Roman" w:hAnsi="Times New Roman"/>
          <w:sz w:val="28"/>
          <w:szCs w:val="28"/>
          <w:rtl w:val="0"/>
        </w:rPr>
        <w:t xml:space="preserve">В качестве сервера выступает машина </w:t>
      </w:r>
      <w:r w:rsidDel="00000000" w:rsidR="00000000" w:rsidRPr="00000000">
        <w:rPr>
          <w:rFonts w:ascii="Times New Roman" w:cs="Times New Roman" w:eastAsia="Times New Roman" w:hAnsi="Times New Roman"/>
          <w:b w:val="1"/>
          <w:sz w:val="28"/>
          <w:szCs w:val="28"/>
          <w:rtl w:val="0"/>
        </w:rPr>
        <w:t xml:space="preserve">R-FW</w:t>
      </w:r>
    </w:p>
    <w:p w:rsidR="00000000" w:rsidDel="00000000" w:rsidP="00000000" w:rsidRDefault="00000000" w:rsidRPr="00000000" w14:paraId="0000014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4" w:before="0" w:line="276" w:lineRule="auto"/>
        <w:ind w:left="2160" w:right="643" w:hanging="317.4803149606302"/>
        <w:jc w:val="both"/>
        <w:rPr>
          <w:sz w:val="28"/>
          <w:szCs w:val="28"/>
        </w:rPr>
      </w:pPr>
      <w:r w:rsidDel="00000000" w:rsidR="00000000" w:rsidRPr="00000000">
        <w:rPr>
          <w:rFonts w:ascii="Times New Roman" w:cs="Times New Roman" w:eastAsia="Times New Roman" w:hAnsi="Times New Roman"/>
          <w:sz w:val="28"/>
          <w:szCs w:val="28"/>
          <w:rtl w:val="0"/>
        </w:rPr>
        <w:t xml:space="preserve">Используйте протокол UDP </w:t>
      </w:r>
    </w:p>
    <w:p w:rsidR="00000000" w:rsidDel="00000000" w:rsidP="00000000" w:rsidRDefault="00000000" w:rsidRPr="00000000" w14:paraId="0000014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4" w:before="0" w:line="276" w:lineRule="auto"/>
        <w:ind w:left="2160" w:right="643" w:hanging="317.4803149606302"/>
        <w:jc w:val="both"/>
        <w:rPr>
          <w:sz w:val="28"/>
          <w:szCs w:val="28"/>
        </w:rPr>
      </w:pPr>
      <w:r w:rsidDel="00000000" w:rsidR="00000000" w:rsidRPr="00000000">
        <w:rPr>
          <w:rFonts w:ascii="Times New Roman" w:cs="Times New Roman" w:eastAsia="Times New Roman" w:hAnsi="Times New Roman"/>
          <w:sz w:val="28"/>
          <w:szCs w:val="28"/>
          <w:rtl w:val="0"/>
        </w:rPr>
        <w:t xml:space="preserve">Тип устройства TUN </w:t>
      </w:r>
    </w:p>
    <w:p w:rsidR="00000000" w:rsidDel="00000000" w:rsidP="00000000" w:rsidRDefault="00000000" w:rsidRPr="00000000" w14:paraId="0000014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4" w:before="0" w:line="276" w:lineRule="auto"/>
        <w:ind w:left="2160" w:right="643" w:hanging="317.4803149606302"/>
        <w:jc w:val="both"/>
        <w:rPr>
          <w:sz w:val="28"/>
          <w:szCs w:val="28"/>
        </w:rPr>
      </w:pPr>
      <w:r w:rsidDel="00000000" w:rsidR="00000000" w:rsidRPr="00000000">
        <w:rPr>
          <w:rFonts w:ascii="Times New Roman" w:cs="Times New Roman" w:eastAsia="Times New Roman" w:hAnsi="Times New Roman"/>
          <w:sz w:val="28"/>
          <w:szCs w:val="28"/>
          <w:rtl w:val="0"/>
        </w:rPr>
        <w:t xml:space="preserve">Порт 4747</w:t>
      </w:r>
    </w:p>
    <w:p w:rsidR="00000000" w:rsidDel="00000000" w:rsidP="00000000" w:rsidRDefault="00000000" w:rsidRPr="00000000" w14:paraId="0000014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4" w:before="0" w:line="276" w:lineRule="auto"/>
        <w:ind w:left="2160" w:right="643" w:hanging="317.4803149606302"/>
        <w:jc w:val="both"/>
        <w:rPr>
          <w:sz w:val="28"/>
          <w:szCs w:val="28"/>
        </w:rPr>
      </w:pPr>
      <w:r w:rsidDel="00000000" w:rsidR="00000000" w:rsidRPr="00000000">
        <w:rPr>
          <w:rFonts w:ascii="Times New Roman" w:cs="Times New Roman" w:eastAsia="Times New Roman" w:hAnsi="Times New Roman"/>
          <w:sz w:val="28"/>
          <w:szCs w:val="28"/>
          <w:rtl w:val="0"/>
        </w:rPr>
        <w:t xml:space="preserve">Используйте пул IP-адресов для подключаемых клиентов 10.9.8.0/24</w:t>
      </w: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4" w:before="0"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Обеспечьте возможность удаленного доступа с машины </w:t>
      </w:r>
      <w:r w:rsidDel="00000000" w:rsidR="00000000" w:rsidRPr="00000000">
        <w:rPr>
          <w:rFonts w:ascii="Times New Roman" w:cs="Times New Roman" w:eastAsia="Times New Roman" w:hAnsi="Times New Roman"/>
          <w:b w:val="1"/>
          <w:sz w:val="28"/>
          <w:szCs w:val="28"/>
          <w:rtl w:val="0"/>
        </w:rPr>
        <w:t xml:space="preserve">OUT-CLI</w:t>
      </w:r>
      <w:r w:rsidDel="00000000" w:rsidR="00000000" w:rsidRPr="00000000">
        <w:rPr>
          <w:rFonts w:ascii="Times New Roman" w:cs="Times New Roman" w:eastAsia="Times New Roman" w:hAnsi="Times New Roman"/>
          <w:sz w:val="28"/>
          <w:szCs w:val="28"/>
          <w:rtl w:val="0"/>
        </w:rPr>
        <w:t xml:space="preserve"> до сетей организаций Right и Left, ключевая информация должна быть встроена в конфигурационные файлы.</w:t>
      </w:r>
    </w:p>
    <w:p w:rsidR="00000000" w:rsidDel="00000000" w:rsidP="00000000" w:rsidRDefault="00000000" w:rsidRPr="00000000" w14:paraId="0000014B">
      <w:pPr>
        <w:keepLines w:val="1"/>
        <w:spacing w:after="52" w:before="0" w:line="276" w:lineRule="auto"/>
        <w:ind w:left="-4" w:right="2786"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Конфигурация сетевых сервисов </w:t>
      </w:r>
    </w:p>
    <w:p w:rsidR="00000000" w:rsidDel="00000000" w:rsidP="00000000" w:rsidRDefault="00000000" w:rsidRPr="00000000" w14:paraId="0000014C">
      <w:pPr>
        <w:numPr>
          <w:ilvl w:val="0"/>
          <w:numId w:val="3"/>
        </w:numPr>
        <w:spacing w:after="40" w:line="276" w:lineRule="auto"/>
        <w:ind w:left="720"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Настройте службу DHCP на машинах </w:t>
      </w:r>
      <w:r w:rsidDel="00000000" w:rsidR="00000000" w:rsidRPr="00000000">
        <w:rPr>
          <w:rFonts w:ascii="Times New Roman" w:cs="Times New Roman" w:eastAsia="Times New Roman" w:hAnsi="Times New Roman"/>
          <w:b w:val="1"/>
          <w:sz w:val="28"/>
          <w:szCs w:val="28"/>
          <w:rtl w:val="0"/>
        </w:rPr>
        <w:t xml:space="preserve">L-RTR-A</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R-RTR</w:t>
      </w:r>
      <w:r w:rsidDel="00000000" w:rsidR="00000000" w:rsidRPr="00000000">
        <w:rPr>
          <w:rFonts w:ascii="Times New Roman" w:cs="Times New Roman" w:eastAsia="Times New Roman" w:hAnsi="Times New Roman"/>
          <w:sz w:val="28"/>
          <w:szCs w:val="28"/>
          <w:rtl w:val="0"/>
        </w:rPr>
        <w:t xml:space="preserve"> в соответствии с требованиями: </w:t>
      </w:r>
    </w:p>
    <w:p w:rsidR="00000000" w:rsidDel="00000000" w:rsidP="00000000" w:rsidRDefault="00000000" w:rsidRPr="00000000" w14:paraId="0000014D">
      <w:pPr>
        <w:numPr>
          <w:ilvl w:val="1"/>
          <w:numId w:val="3"/>
        </w:numPr>
        <w:spacing w:after="4"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Клиентам сетей </w:t>
      </w:r>
      <w:r w:rsidDel="00000000" w:rsidR="00000000" w:rsidRPr="00000000">
        <w:rPr>
          <w:rFonts w:ascii="Times New Roman" w:cs="Times New Roman" w:eastAsia="Times New Roman" w:hAnsi="Times New Roman"/>
          <w:b w:val="1"/>
          <w:sz w:val="28"/>
          <w:szCs w:val="28"/>
          <w:rtl w:val="0"/>
        </w:rPr>
        <w:t xml:space="preserve">L-CLI-A</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L-CLI-B</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R-CLI</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R-SRV</w:t>
      </w:r>
      <w:r w:rsidDel="00000000" w:rsidR="00000000" w:rsidRPr="00000000">
        <w:rPr>
          <w:rFonts w:ascii="Times New Roman" w:cs="Times New Roman" w:eastAsia="Times New Roman" w:hAnsi="Times New Roman"/>
          <w:sz w:val="28"/>
          <w:szCs w:val="28"/>
          <w:rtl w:val="0"/>
        </w:rPr>
        <w:t xml:space="preserve"> динамически назначаются сетевые адреса</w:t>
      </w:r>
    </w:p>
    <w:p w:rsidR="00000000" w:rsidDel="00000000" w:rsidP="00000000" w:rsidRDefault="00000000" w:rsidRPr="00000000" w14:paraId="0000014E">
      <w:pPr>
        <w:numPr>
          <w:ilvl w:val="2"/>
          <w:numId w:val="3"/>
        </w:numPr>
        <w:spacing w:after="62" w:line="276" w:lineRule="auto"/>
        <w:ind w:left="1804" w:right="1210" w:firstLine="60"/>
        <w:jc w:val="both"/>
        <w:rPr>
          <w:sz w:val="28"/>
          <w:szCs w:val="28"/>
        </w:rPr>
      </w:pPr>
      <w:r w:rsidDel="00000000" w:rsidR="00000000" w:rsidRPr="00000000">
        <w:rPr>
          <w:rFonts w:ascii="Times New Roman" w:cs="Times New Roman" w:eastAsia="Times New Roman" w:hAnsi="Times New Roman"/>
          <w:sz w:val="28"/>
          <w:szCs w:val="28"/>
          <w:rtl w:val="0"/>
        </w:rPr>
        <w:t xml:space="preserve">Диапазон от 50 до 150 соответствующей сети </w:t>
      </w:r>
    </w:p>
    <w:p w:rsidR="00000000" w:rsidDel="00000000" w:rsidP="00000000" w:rsidRDefault="00000000" w:rsidRPr="00000000" w14:paraId="0000014F">
      <w:pPr>
        <w:numPr>
          <w:ilvl w:val="2"/>
          <w:numId w:val="3"/>
        </w:numPr>
        <w:spacing w:after="64" w:line="276" w:lineRule="auto"/>
        <w:ind w:left="1804" w:right="1210" w:firstLine="60"/>
        <w:jc w:val="both"/>
        <w:rPr>
          <w:sz w:val="28"/>
          <w:szCs w:val="28"/>
        </w:rPr>
      </w:pPr>
      <w:r w:rsidDel="00000000" w:rsidR="00000000" w:rsidRPr="00000000">
        <w:rPr>
          <w:rFonts w:ascii="Times New Roman" w:cs="Times New Roman" w:eastAsia="Times New Roman" w:hAnsi="Times New Roman"/>
          <w:sz w:val="28"/>
          <w:szCs w:val="28"/>
          <w:rtl w:val="0"/>
        </w:rPr>
        <w:t xml:space="preserve">Домен соответствующей организации</w:t>
      </w:r>
    </w:p>
    <w:p w:rsidR="00000000" w:rsidDel="00000000" w:rsidP="00000000" w:rsidRDefault="00000000" w:rsidRPr="00000000" w14:paraId="00000150">
      <w:pPr>
        <w:numPr>
          <w:ilvl w:val="2"/>
          <w:numId w:val="3"/>
        </w:numPr>
        <w:spacing w:after="64" w:line="276" w:lineRule="auto"/>
        <w:ind w:left="1804" w:right="1210" w:firstLine="60"/>
        <w:jc w:val="both"/>
        <w:rPr>
          <w:sz w:val="28"/>
          <w:szCs w:val="28"/>
        </w:rPr>
      </w:pPr>
      <w:r w:rsidDel="00000000" w:rsidR="00000000" w:rsidRPr="00000000">
        <w:rPr>
          <w:rFonts w:ascii="Times New Roman" w:cs="Times New Roman" w:eastAsia="Times New Roman" w:hAnsi="Times New Roman"/>
          <w:sz w:val="28"/>
          <w:szCs w:val="28"/>
          <w:rtl w:val="0"/>
        </w:rPr>
        <w:t xml:space="preserve">Шлюз по умолчанию через интерфейс роутера в данной сети</w:t>
      </w:r>
    </w:p>
    <w:p w:rsidR="00000000" w:rsidDel="00000000" w:rsidP="00000000" w:rsidRDefault="00000000" w:rsidRPr="00000000" w14:paraId="00000151">
      <w:pPr>
        <w:numPr>
          <w:ilvl w:val="2"/>
          <w:numId w:val="3"/>
        </w:numPr>
        <w:spacing w:after="64" w:line="276" w:lineRule="auto"/>
        <w:ind w:left="1804" w:right="1210" w:firstLine="60"/>
        <w:jc w:val="both"/>
        <w:rPr>
          <w:sz w:val="28"/>
          <w:szCs w:val="28"/>
        </w:rPr>
      </w:pPr>
      <w:r w:rsidDel="00000000" w:rsidR="00000000" w:rsidRPr="00000000">
        <w:rPr>
          <w:rFonts w:ascii="Times New Roman" w:cs="Times New Roman" w:eastAsia="Times New Roman" w:hAnsi="Times New Roman"/>
          <w:sz w:val="28"/>
          <w:szCs w:val="28"/>
          <w:rtl w:val="0"/>
        </w:rPr>
        <w:t xml:space="preserve">Адрес DNS-сервера организации</w:t>
      </w:r>
    </w:p>
    <w:p w:rsidR="00000000" w:rsidDel="00000000" w:rsidP="00000000" w:rsidRDefault="00000000" w:rsidRPr="00000000" w14:paraId="00000152">
      <w:pPr>
        <w:numPr>
          <w:ilvl w:val="2"/>
          <w:numId w:val="3"/>
        </w:numPr>
        <w:spacing w:after="64" w:line="276" w:lineRule="auto"/>
        <w:ind w:left="1804" w:right="1210" w:firstLine="60"/>
        <w:jc w:val="both"/>
        <w:rPr>
          <w:sz w:val="28"/>
          <w:szCs w:val="28"/>
        </w:rPr>
      </w:pPr>
      <w:r w:rsidDel="00000000" w:rsidR="00000000" w:rsidRPr="00000000">
        <w:rPr>
          <w:rFonts w:ascii="Times New Roman" w:cs="Times New Roman" w:eastAsia="Times New Roman" w:hAnsi="Times New Roman"/>
          <w:sz w:val="28"/>
          <w:szCs w:val="28"/>
          <w:rtl w:val="0"/>
        </w:rPr>
        <w:t xml:space="preserve">Автоматическое обновление записей DNS-сервера организации при выдаче адреса </w:t>
      </w:r>
    </w:p>
    <w:p w:rsidR="00000000" w:rsidDel="00000000" w:rsidP="00000000" w:rsidRDefault="00000000" w:rsidRPr="00000000" w14:paraId="00000153">
      <w:pPr>
        <w:numPr>
          <w:ilvl w:val="1"/>
          <w:numId w:val="3"/>
        </w:numPr>
        <w:spacing w:after="4"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Для узла </w:t>
      </w:r>
      <w:r w:rsidDel="00000000" w:rsidR="00000000" w:rsidRPr="00000000">
        <w:rPr>
          <w:rFonts w:ascii="Times New Roman" w:cs="Times New Roman" w:eastAsia="Times New Roman" w:hAnsi="Times New Roman"/>
          <w:b w:val="1"/>
          <w:sz w:val="28"/>
          <w:szCs w:val="28"/>
          <w:rtl w:val="0"/>
        </w:rPr>
        <w:t xml:space="preserve">R-SRV</w:t>
      </w:r>
      <w:r w:rsidDel="00000000" w:rsidR="00000000" w:rsidRPr="00000000">
        <w:rPr>
          <w:rFonts w:ascii="Times New Roman" w:cs="Times New Roman" w:eastAsia="Times New Roman" w:hAnsi="Times New Roman"/>
          <w:sz w:val="28"/>
          <w:szCs w:val="28"/>
          <w:rtl w:val="0"/>
        </w:rPr>
        <w:t xml:space="preserve"> средствами службы DHCP должен быть зарезервирован статический адрес в соответствии с таблицей. </w:t>
      </w:r>
    </w:p>
    <w:p w:rsidR="00000000" w:rsidDel="00000000" w:rsidP="00000000" w:rsidRDefault="00000000" w:rsidRPr="00000000" w14:paraId="00000154">
      <w:pPr>
        <w:numPr>
          <w:ilvl w:val="0"/>
          <w:numId w:val="3"/>
        </w:numPr>
        <w:spacing w:after="35" w:line="276" w:lineRule="auto"/>
        <w:ind w:left="720"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Настройте службу DNS для организации Left и Right на сервере </w:t>
      </w:r>
      <w:r w:rsidDel="00000000" w:rsidR="00000000" w:rsidRPr="00000000">
        <w:rPr>
          <w:rFonts w:ascii="Times New Roman" w:cs="Times New Roman" w:eastAsia="Times New Roman" w:hAnsi="Times New Roman"/>
          <w:b w:val="1"/>
          <w:sz w:val="28"/>
          <w:szCs w:val="28"/>
          <w:rtl w:val="0"/>
        </w:rPr>
        <w:t xml:space="preserve">L-SRV</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55">
      <w:pPr>
        <w:numPr>
          <w:ilvl w:val="1"/>
          <w:numId w:val="3"/>
        </w:numPr>
        <w:spacing w:after="41"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Задайте имя зон left.rzce.ru и right.rzce.ru </w:t>
      </w:r>
    </w:p>
    <w:p w:rsidR="00000000" w:rsidDel="00000000" w:rsidP="00000000" w:rsidRDefault="00000000" w:rsidRPr="00000000" w14:paraId="00000156">
      <w:pPr>
        <w:numPr>
          <w:ilvl w:val="1"/>
          <w:numId w:val="3"/>
        </w:numPr>
        <w:spacing w:after="56"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Разместите файлы зон в </w:t>
      </w:r>
      <w:r w:rsidDel="00000000" w:rsidR="00000000" w:rsidRPr="00000000">
        <w:rPr>
          <w:rFonts w:ascii="Times New Roman" w:cs="Times New Roman" w:eastAsia="Times New Roman" w:hAnsi="Times New Roman"/>
          <w:i w:val="1"/>
          <w:sz w:val="28"/>
          <w:szCs w:val="28"/>
          <w:rtl w:val="0"/>
        </w:rPr>
        <w:t xml:space="preserve">/opt/prof/</w:t>
      </w:r>
    </w:p>
    <w:p w:rsidR="00000000" w:rsidDel="00000000" w:rsidP="00000000" w:rsidRDefault="00000000" w:rsidRPr="00000000" w14:paraId="00000157">
      <w:pPr>
        <w:numPr>
          <w:ilvl w:val="1"/>
          <w:numId w:val="3"/>
        </w:numPr>
        <w:spacing w:after="61"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Обеспечьте прямое и обратное разрешение имен </w:t>
      </w:r>
    </w:p>
    <w:p w:rsidR="00000000" w:rsidDel="00000000" w:rsidP="00000000" w:rsidRDefault="00000000" w:rsidRPr="00000000" w14:paraId="00000158">
      <w:pPr>
        <w:numPr>
          <w:ilvl w:val="1"/>
          <w:numId w:val="3"/>
        </w:numPr>
        <w:spacing w:after="4"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 всех внутренних машинах организаций реализуйте автоматическое разрешение имен в соответствии с таблицей из приложения.</w:t>
      </w:r>
    </w:p>
    <w:p w:rsidR="00000000" w:rsidDel="00000000" w:rsidP="00000000" w:rsidRDefault="00000000" w:rsidRPr="00000000" w14:paraId="000001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5" w:before="0" w:line="276" w:lineRule="auto"/>
        <w:ind w:left="720"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Настройте трансляцию сетевых адресов в соответствии. </w:t>
      </w:r>
    </w:p>
    <w:p w:rsidR="00000000" w:rsidDel="00000000" w:rsidP="00000000" w:rsidRDefault="00000000" w:rsidRPr="00000000" w14:paraId="0000015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4" w:before="0"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Настройте трансляцию портов для всех машин каждой организации во внешний адрес соответствующего межсетевого экрана  </w:t>
      </w:r>
    </w:p>
    <w:p w:rsidR="00000000" w:rsidDel="00000000" w:rsidP="00000000" w:rsidRDefault="00000000" w:rsidRPr="00000000" w14:paraId="0000015B">
      <w:pPr>
        <w:numPr>
          <w:ilvl w:val="1"/>
          <w:numId w:val="3"/>
        </w:numPr>
        <w:spacing w:after="4"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Обеспечьте достижимость VPN-шлюза организации Left из сети ISP путем трансляции соответствующего порта на </w:t>
      </w:r>
      <w:r w:rsidDel="00000000" w:rsidR="00000000" w:rsidRPr="00000000">
        <w:rPr>
          <w:rFonts w:ascii="Times New Roman" w:cs="Times New Roman" w:eastAsia="Times New Roman" w:hAnsi="Times New Roman"/>
          <w:b w:val="1"/>
          <w:sz w:val="28"/>
          <w:szCs w:val="28"/>
          <w:rtl w:val="0"/>
        </w:rPr>
        <w:t xml:space="preserve">L-FW</w:t>
      </w:r>
    </w:p>
    <w:p w:rsidR="00000000" w:rsidDel="00000000" w:rsidP="00000000" w:rsidRDefault="00000000" w:rsidRPr="00000000" w14:paraId="0000015C">
      <w:pPr>
        <w:numPr>
          <w:ilvl w:val="1"/>
          <w:numId w:val="3"/>
        </w:numPr>
        <w:spacing w:after="4"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Обеспечьте достижимость веб интерфейса гипервизора </w:t>
      </w:r>
      <w:r w:rsidDel="00000000" w:rsidR="00000000" w:rsidRPr="00000000">
        <w:rPr>
          <w:rFonts w:ascii="Times New Roman" w:cs="Times New Roman" w:eastAsia="Times New Roman" w:hAnsi="Times New Roman"/>
          <w:b w:val="1"/>
          <w:sz w:val="28"/>
          <w:szCs w:val="28"/>
          <w:rtl w:val="0"/>
        </w:rPr>
        <w:t xml:space="preserve">R-PRX</w:t>
      </w:r>
      <w:r w:rsidDel="00000000" w:rsidR="00000000" w:rsidRPr="00000000">
        <w:rPr>
          <w:rFonts w:ascii="Times New Roman" w:cs="Times New Roman" w:eastAsia="Times New Roman" w:hAnsi="Times New Roman"/>
          <w:sz w:val="28"/>
          <w:szCs w:val="28"/>
          <w:rtl w:val="0"/>
        </w:rPr>
        <w:t xml:space="preserve"> по внешнему адресу ближайшего роутера на соответствующем порту</w:t>
      </w:r>
    </w:p>
    <w:p w:rsidR="00000000" w:rsidDel="00000000" w:rsidP="00000000" w:rsidRDefault="00000000" w:rsidRPr="00000000" w14:paraId="0000015D">
      <w:pPr>
        <w:keepLines w:val="1"/>
        <w:spacing w:after="52" w:before="0" w:line="276" w:lineRule="auto"/>
        <w:ind w:left="-4" w:right="2786"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Конфигурация файловых и веб служб </w:t>
      </w:r>
    </w:p>
    <w:p w:rsidR="00000000" w:rsidDel="00000000" w:rsidP="00000000" w:rsidRDefault="00000000" w:rsidRPr="00000000" w14:paraId="000001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40" w:before="0" w:line="276" w:lineRule="auto"/>
        <w:ind w:left="720"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 машине </w:t>
      </w:r>
      <w:r w:rsidDel="00000000" w:rsidR="00000000" w:rsidRPr="00000000">
        <w:rPr>
          <w:rFonts w:ascii="Times New Roman" w:cs="Times New Roman" w:eastAsia="Times New Roman" w:hAnsi="Times New Roman"/>
          <w:b w:val="1"/>
          <w:sz w:val="28"/>
          <w:szCs w:val="28"/>
          <w:rtl w:val="0"/>
        </w:rPr>
        <w:t xml:space="preserve">R-SRV</w:t>
      </w:r>
      <w:r w:rsidDel="00000000" w:rsidR="00000000" w:rsidRPr="00000000">
        <w:rPr>
          <w:rFonts w:ascii="Times New Roman" w:cs="Times New Roman" w:eastAsia="Times New Roman" w:hAnsi="Times New Roman"/>
          <w:sz w:val="28"/>
          <w:szCs w:val="28"/>
          <w:rtl w:val="0"/>
        </w:rPr>
        <w:t xml:space="preserve"> установите и настройте веб-сервер apache: </w:t>
      </w:r>
    </w:p>
    <w:p w:rsidR="00000000" w:rsidDel="00000000" w:rsidP="00000000" w:rsidRDefault="00000000" w:rsidRPr="00000000" w14:paraId="0000015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4" w:before="0"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Организуйте структуру файлов и соответствующих URL в соответствии с таблицей из приложения. </w:t>
      </w:r>
    </w:p>
    <w:p w:rsidR="00000000" w:rsidDel="00000000" w:rsidP="00000000" w:rsidRDefault="00000000" w:rsidRPr="00000000" w14:paraId="0000016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4" w:before="0"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Настройте права доступа и содержание веб страниц в соответствии с таблицей из приложения. </w:t>
      </w:r>
    </w:p>
    <w:p w:rsidR="00000000" w:rsidDel="00000000" w:rsidP="00000000" w:rsidRDefault="00000000" w:rsidRPr="00000000" w14:paraId="0000016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4" w:before="0"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При доступности SSL-соединения настройте автоматический переход по протоколу HTTPS при попытке доступа по протоколу HTTP. </w:t>
      </w:r>
    </w:p>
    <w:p w:rsidR="00000000" w:rsidDel="00000000" w:rsidP="00000000" w:rsidRDefault="00000000" w:rsidRPr="00000000" w14:paraId="0000016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4" w:before="0"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Используйте сертификат, подписанный удостоверяющим центром </w:t>
      </w:r>
      <w:r w:rsidDel="00000000" w:rsidR="00000000" w:rsidRPr="00000000">
        <w:rPr>
          <w:rFonts w:ascii="Times New Roman" w:cs="Times New Roman" w:eastAsia="Times New Roman" w:hAnsi="Times New Roman"/>
          <w:b w:val="1"/>
          <w:sz w:val="28"/>
          <w:szCs w:val="28"/>
          <w:rtl w:val="0"/>
        </w:rPr>
        <w:t xml:space="preserve">L-SRV</w:t>
      </w:r>
      <w:r w:rsidDel="00000000" w:rsidR="00000000" w:rsidRPr="00000000">
        <w:rPr>
          <w:rFonts w:ascii="Times New Roman" w:cs="Times New Roman" w:eastAsia="Times New Roman" w:hAnsi="Times New Roman"/>
          <w:sz w:val="28"/>
          <w:szCs w:val="28"/>
          <w:rtl w:val="0"/>
        </w:rPr>
        <w:t xml:space="preserve">. При доступе по протоколу HTTPS с клиентских машин каждой организации сертификат должен рассматриваться как доверенный. </w:t>
      </w:r>
    </w:p>
    <w:p w:rsidR="00000000" w:rsidDel="00000000" w:rsidP="00000000" w:rsidRDefault="00000000" w:rsidRPr="00000000" w14:paraId="0000016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4" w:before="0"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Настройте веб-сервер таким образом, чтобы из ответов сервера нельзя было узнать версию веб-сервера и ОС. </w:t>
      </w:r>
      <w:r w:rsidDel="00000000" w:rsidR="00000000" w:rsidRPr="00000000">
        <w:rPr>
          <w:rtl w:val="0"/>
        </w:rPr>
      </w:r>
    </w:p>
    <w:p w:rsidR="00000000" w:rsidDel="00000000" w:rsidP="00000000" w:rsidRDefault="00000000" w:rsidRPr="00000000" w14:paraId="00000164">
      <w:pPr>
        <w:numPr>
          <w:ilvl w:val="0"/>
          <w:numId w:val="4"/>
        </w:numPr>
        <w:spacing w:after="44" w:line="276" w:lineRule="auto"/>
        <w:ind w:left="721"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 машине </w:t>
      </w:r>
      <w:r w:rsidDel="00000000" w:rsidR="00000000" w:rsidRPr="00000000">
        <w:rPr>
          <w:rFonts w:ascii="Times New Roman" w:cs="Times New Roman" w:eastAsia="Times New Roman" w:hAnsi="Times New Roman"/>
          <w:b w:val="1"/>
          <w:sz w:val="28"/>
          <w:szCs w:val="28"/>
          <w:rtl w:val="0"/>
        </w:rPr>
        <w:t xml:space="preserve">R-SRV</w:t>
      </w:r>
      <w:r w:rsidDel="00000000" w:rsidR="00000000" w:rsidRPr="00000000">
        <w:rPr>
          <w:rFonts w:ascii="Times New Roman" w:cs="Times New Roman" w:eastAsia="Times New Roman" w:hAnsi="Times New Roman"/>
          <w:sz w:val="28"/>
          <w:szCs w:val="28"/>
          <w:rtl w:val="0"/>
        </w:rPr>
        <w:t xml:space="preserve"> создайте дисковый массив:</w:t>
      </w:r>
    </w:p>
    <w:p w:rsidR="00000000" w:rsidDel="00000000" w:rsidP="00000000" w:rsidRDefault="00000000" w:rsidRPr="00000000" w14:paraId="0000016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4" w:before="0"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Массив должен иметь максимально возможную скорость</w:t>
      </w:r>
    </w:p>
    <w:p w:rsidR="00000000" w:rsidDel="00000000" w:rsidP="00000000" w:rsidRDefault="00000000" w:rsidRPr="00000000" w14:paraId="0000016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4" w:before="0"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В случае отказа дисков сохранность данных не важна</w:t>
      </w:r>
    </w:p>
    <w:p w:rsidR="00000000" w:rsidDel="00000000" w:rsidP="00000000" w:rsidRDefault="00000000" w:rsidRPr="00000000" w14:paraId="0000016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4" w:before="0"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Для массива используйте самую популярную файловую систему в linux</w:t>
      </w:r>
    </w:p>
    <w:p w:rsidR="00000000" w:rsidDel="00000000" w:rsidP="00000000" w:rsidRDefault="00000000" w:rsidRPr="00000000" w14:paraId="0000016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4" w:before="0"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Массив должен быть смонтирован по пути </w:t>
      </w:r>
      <w:r w:rsidDel="00000000" w:rsidR="00000000" w:rsidRPr="00000000">
        <w:rPr>
          <w:rFonts w:ascii="Times New Roman" w:cs="Times New Roman" w:eastAsia="Times New Roman" w:hAnsi="Times New Roman"/>
          <w:i w:val="1"/>
          <w:sz w:val="28"/>
          <w:szCs w:val="28"/>
          <w:rtl w:val="0"/>
        </w:rPr>
        <w:t xml:space="preserve">/opt/storage</w:t>
      </w:r>
    </w:p>
    <w:p w:rsidR="00000000" w:rsidDel="00000000" w:rsidP="00000000" w:rsidRDefault="00000000" w:rsidRPr="00000000" w14:paraId="0000016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4" w:before="0"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Обеспечьте автоматическое монтирование раздела при загрузке системы</w:t>
      </w:r>
      <w:r w:rsidDel="00000000" w:rsidR="00000000" w:rsidRPr="00000000">
        <w:rPr>
          <w:rtl w:val="0"/>
        </w:rPr>
      </w:r>
    </w:p>
    <w:p w:rsidR="00000000" w:rsidDel="00000000" w:rsidP="00000000" w:rsidRDefault="00000000" w:rsidRPr="00000000" w14:paraId="0000016A">
      <w:pPr>
        <w:numPr>
          <w:ilvl w:val="0"/>
          <w:numId w:val="4"/>
        </w:numPr>
        <w:spacing w:after="44" w:line="276" w:lineRule="auto"/>
        <w:ind w:left="721"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 машине </w:t>
      </w:r>
      <w:r w:rsidDel="00000000" w:rsidR="00000000" w:rsidRPr="00000000">
        <w:rPr>
          <w:rFonts w:ascii="Times New Roman" w:cs="Times New Roman" w:eastAsia="Times New Roman" w:hAnsi="Times New Roman"/>
          <w:b w:val="1"/>
          <w:sz w:val="28"/>
          <w:szCs w:val="28"/>
          <w:rtl w:val="0"/>
        </w:rPr>
        <w:t xml:space="preserve">R-SRV</w:t>
      </w:r>
      <w:r w:rsidDel="00000000" w:rsidR="00000000" w:rsidRPr="00000000">
        <w:rPr>
          <w:rFonts w:ascii="Times New Roman" w:cs="Times New Roman" w:eastAsia="Times New Roman" w:hAnsi="Times New Roman"/>
          <w:sz w:val="28"/>
          <w:szCs w:val="28"/>
          <w:rtl w:val="0"/>
        </w:rPr>
        <w:t xml:space="preserve"> настройте общее хранилище по протоколу NFS: </w:t>
      </w:r>
    </w:p>
    <w:p w:rsidR="00000000" w:rsidDel="00000000" w:rsidP="00000000" w:rsidRDefault="00000000" w:rsidRPr="00000000" w14:paraId="0000016B">
      <w:pPr>
        <w:numPr>
          <w:ilvl w:val="1"/>
          <w:numId w:val="4"/>
        </w:numPr>
        <w:spacing w:after="61"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Для хранения файлов используется каталог </w:t>
      </w:r>
      <w:r w:rsidDel="00000000" w:rsidR="00000000" w:rsidRPr="00000000">
        <w:rPr>
          <w:rFonts w:ascii="Times New Roman" w:cs="Times New Roman" w:eastAsia="Times New Roman" w:hAnsi="Times New Roman"/>
          <w:i w:val="1"/>
          <w:sz w:val="28"/>
          <w:szCs w:val="28"/>
          <w:rtl w:val="0"/>
        </w:rPr>
        <w:t xml:space="preserve">/opt/storage/nfs/</w:t>
      </w:r>
    </w:p>
    <w:p w:rsidR="00000000" w:rsidDel="00000000" w:rsidP="00000000" w:rsidRDefault="00000000" w:rsidRPr="00000000" w14:paraId="0000016C">
      <w:pPr>
        <w:numPr>
          <w:ilvl w:val="1"/>
          <w:numId w:val="4"/>
        </w:numPr>
        <w:spacing w:after="61"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Настройте доступ на чтение и запись только для машины </w:t>
      </w:r>
      <w:r w:rsidDel="00000000" w:rsidR="00000000" w:rsidRPr="00000000">
        <w:rPr>
          <w:rFonts w:ascii="Times New Roman" w:cs="Times New Roman" w:eastAsia="Times New Roman" w:hAnsi="Times New Roman"/>
          <w:b w:val="1"/>
          <w:sz w:val="28"/>
          <w:szCs w:val="28"/>
          <w:rtl w:val="0"/>
        </w:rPr>
        <w:t xml:space="preserve">R-PRX</w:t>
      </w:r>
      <w:r w:rsidDel="00000000" w:rsidR="00000000" w:rsidRPr="00000000">
        <w:rPr>
          <w:rtl w:val="0"/>
        </w:rPr>
      </w:r>
    </w:p>
    <w:p w:rsidR="00000000" w:rsidDel="00000000" w:rsidP="00000000" w:rsidRDefault="00000000" w:rsidRPr="00000000" w14:paraId="0000016D">
      <w:pPr>
        <w:numPr>
          <w:ilvl w:val="1"/>
          <w:numId w:val="4"/>
        </w:numPr>
        <w:spacing w:after="4"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Всем остальным машинам доступ должен быть запрещён</w:t>
      </w:r>
    </w:p>
    <w:p w:rsidR="00000000" w:rsidDel="00000000" w:rsidP="00000000" w:rsidRDefault="00000000" w:rsidRPr="00000000" w14:paraId="0000016E">
      <w:pPr>
        <w:numPr>
          <w:ilvl w:val="0"/>
          <w:numId w:val="4"/>
        </w:numPr>
        <w:spacing w:after="47" w:line="276" w:lineRule="auto"/>
        <w:ind w:left="721"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 машине </w:t>
      </w:r>
      <w:r w:rsidDel="00000000" w:rsidR="00000000" w:rsidRPr="00000000">
        <w:rPr>
          <w:rFonts w:ascii="Times New Roman" w:cs="Times New Roman" w:eastAsia="Times New Roman" w:hAnsi="Times New Roman"/>
          <w:b w:val="1"/>
          <w:sz w:val="28"/>
          <w:szCs w:val="28"/>
          <w:rtl w:val="0"/>
        </w:rPr>
        <w:t xml:space="preserve">L-SRV</w:t>
      </w:r>
      <w:r w:rsidDel="00000000" w:rsidR="00000000" w:rsidRPr="00000000">
        <w:rPr>
          <w:rFonts w:ascii="Times New Roman" w:cs="Times New Roman" w:eastAsia="Times New Roman" w:hAnsi="Times New Roman"/>
          <w:sz w:val="28"/>
          <w:szCs w:val="28"/>
          <w:rtl w:val="0"/>
        </w:rPr>
        <w:t xml:space="preserve"> настройте общее хранилище по протоколу Samba: </w:t>
      </w:r>
    </w:p>
    <w:p w:rsidR="00000000" w:rsidDel="00000000" w:rsidP="00000000" w:rsidRDefault="00000000" w:rsidRPr="00000000" w14:paraId="0000016F">
      <w:pPr>
        <w:numPr>
          <w:ilvl w:val="1"/>
          <w:numId w:val="4"/>
        </w:numPr>
        <w:spacing w:after="62"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Для хранения файлов используется каталог </w:t>
      </w:r>
      <w:r w:rsidDel="00000000" w:rsidR="00000000" w:rsidRPr="00000000">
        <w:rPr>
          <w:rFonts w:ascii="Times New Roman" w:cs="Times New Roman" w:eastAsia="Times New Roman" w:hAnsi="Times New Roman"/>
          <w:i w:val="1"/>
          <w:sz w:val="28"/>
          <w:szCs w:val="28"/>
          <w:rtl w:val="0"/>
        </w:rPr>
        <w:t xml:space="preserve">/opt/samba/</w:t>
      </w:r>
    </w:p>
    <w:p w:rsidR="00000000" w:rsidDel="00000000" w:rsidP="00000000" w:rsidRDefault="00000000" w:rsidRPr="00000000" w14:paraId="00000170">
      <w:pPr>
        <w:numPr>
          <w:ilvl w:val="1"/>
          <w:numId w:val="4"/>
        </w:numPr>
        <w:spacing w:after="62"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Создать разделяемый ресурс с именем </w:t>
      </w:r>
      <w:r w:rsidDel="00000000" w:rsidR="00000000" w:rsidRPr="00000000">
        <w:rPr>
          <w:rFonts w:ascii="Times New Roman" w:cs="Times New Roman" w:eastAsia="Times New Roman" w:hAnsi="Times New Roman"/>
          <w:i w:val="1"/>
          <w:sz w:val="28"/>
          <w:szCs w:val="28"/>
          <w:rtl w:val="0"/>
        </w:rPr>
        <w:t xml:space="preserve">Share</w:t>
      </w:r>
    </w:p>
    <w:p w:rsidR="00000000" w:rsidDel="00000000" w:rsidP="00000000" w:rsidRDefault="00000000" w:rsidRPr="00000000" w14:paraId="00000171">
      <w:pPr>
        <w:numPr>
          <w:ilvl w:val="1"/>
          <w:numId w:val="4"/>
        </w:numPr>
        <w:spacing w:after="4"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Разрешить доступ учетной записи (логин smbuser, пароль smbpass) с правами на чтение и запись </w:t>
      </w:r>
    </w:p>
    <w:p w:rsidR="00000000" w:rsidDel="00000000" w:rsidP="00000000" w:rsidRDefault="00000000" w:rsidRPr="00000000" w14:paraId="00000172">
      <w:pPr>
        <w:numPr>
          <w:ilvl w:val="1"/>
          <w:numId w:val="4"/>
        </w:numPr>
        <w:spacing w:after="61"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Файлы должны создаваться с маской </w:t>
      </w:r>
      <w:r w:rsidDel="00000000" w:rsidR="00000000" w:rsidRPr="00000000">
        <w:rPr>
          <w:rFonts w:ascii="Times New Roman" w:cs="Times New Roman" w:eastAsia="Times New Roman" w:hAnsi="Times New Roman"/>
          <w:i w:val="1"/>
          <w:sz w:val="28"/>
          <w:szCs w:val="28"/>
          <w:rtl w:val="0"/>
        </w:rPr>
        <w:t xml:space="preserve">0700</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173">
      <w:pPr>
        <w:numPr>
          <w:ilvl w:val="0"/>
          <w:numId w:val="4"/>
        </w:numPr>
        <w:spacing w:after="62" w:line="276" w:lineRule="auto"/>
        <w:ind w:left="721"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Настройте клиентские машины каждой организации </w:t>
      </w:r>
    </w:p>
    <w:p w:rsidR="00000000" w:rsidDel="00000000" w:rsidP="00000000" w:rsidRDefault="00000000" w:rsidRPr="00000000" w14:paraId="00000174">
      <w:pPr>
        <w:numPr>
          <w:ilvl w:val="1"/>
          <w:numId w:val="4"/>
        </w:numPr>
        <w:spacing w:after="66"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Все машины должны иметь доступ к файловому хранилищу Samba</w:t>
      </w:r>
    </w:p>
    <w:p w:rsidR="00000000" w:rsidDel="00000000" w:rsidP="00000000" w:rsidRDefault="00000000" w:rsidRPr="00000000" w14:paraId="00000175">
      <w:pPr>
        <w:numPr>
          <w:ilvl w:val="1"/>
          <w:numId w:val="4"/>
        </w:numPr>
        <w:spacing w:after="37"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Хранилище должно монтироваться в </w:t>
      </w:r>
      <w:r w:rsidDel="00000000" w:rsidR="00000000" w:rsidRPr="00000000">
        <w:rPr>
          <w:rFonts w:ascii="Times New Roman" w:cs="Times New Roman" w:eastAsia="Times New Roman" w:hAnsi="Times New Roman"/>
          <w:i w:val="1"/>
          <w:sz w:val="28"/>
          <w:szCs w:val="28"/>
          <w:rtl w:val="0"/>
        </w:rPr>
        <w:t xml:space="preserve">/opt/share</w:t>
      </w:r>
      <w:r w:rsidDel="00000000" w:rsidR="00000000" w:rsidRPr="00000000">
        <w:rPr>
          <w:rFonts w:ascii="Times New Roman" w:cs="Times New Roman" w:eastAsia="Times New Roman" w:hAnsi="Times New Roman"/>
          <w:sz w:val="28"/>
          <w:szCs w:val="28"/>
          <w:rtl w:val="0"/>
        </w:rPr>
        <w:t xml:space="preserve"> соответствующей клиентской машины вызовом скрипта </w:t>
      </w:r>
      <w:r w:rsidDel="00000000" w:rsidR="00000000" w:rsidRPr="00000000">
        <w:rPr>
          <w:rFonts w:ascii="Times New Roman" w:cs="Times New Roman" w:eastAsia="Times New Roman" w:hAnsi="Times New Roman"/>
          <w:i w:val="1"/>
          <w:sz w:val="28"/>
          <w:szCs w:val="28"/>
          <w:rtl w:val="0"/>
        </w:rPr>
        <w:t xml:space="preserve">mount_share</w:t>
      </w:r>
    </w:p>
    <w:p w:rsidR="00000000" w:rsidDel="00000000" w:rsidP="00000000" w:rsidRDefault="00000000" w:rsidRPr="00000000" w14:paraId="00000176">
      <w:pPr>
        <w:keepLines w:val="1"/>
        <w:spacing w:after="52" w:before="0" w:line="276" w:lineRule="auto"/>
        <w:ind w:left="-4" w:right="2786"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Конфигурация служб мониторинга и журналирования </w:t>
      </w:r>
      <w:r w:rsidDel="00000000" w:rsidR="00000000" w:rsidRPr="00000000">
        <w:rPr>
          <w:rtl w:val="0"/>
        </w:rPr>
      </w:r>
    </w:p>
    <w:p w:rsidR="00000000" w:rsidDel="00000000" w:rsidP="00000000" w:rsidRDefault="00000000" w:rsidRPr="00000000" w14:paraId="00000177">
      <w:pPr>
        <w:numPr>
          <w:ilvl w:val="0"/>
          <w:numId w:val="8"/>
        </w:numPr>
        <w:spacing w:after="4" w:line="276" w:lineRule="auto"/>
        <w:ind w:left="721"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 сервере </w:t>
      </w:r>
      <w:r w:rsidDel="00000000" w:rsidR="00000000" w:rsidRPr="00000000">
        <w:rPr>
          <w:rFonts w:ascii="Times New Roman" w:cs="Times New Roman" w:eastAsia="Times New Roman" w:hAnsi="Times New Roman"/>
          <w:b w:val="1"/>
          <w:sz w:val="28"/>
          <w:szCs w:val="28"/>
          <w:rtl w:val="0"/>
        </w:rPr>
        <w:t xml:space="preserve">R-SRV</w:t>
      </w:r>
      <w:r w:rsidDel="00000000" w:rsidR="00000000" w:rsidRPr="00000000">
        <w:rPr>
          <w:rFonts w:ascii="Times New Roman" w:cs="Times New Roman" w:eastAsia="Times New Roman" w:hAnsi="Times New Roman"/>
          <w:sz w:val="28"/>
          <w:szCs w:val="28"/>
          <w:rtl w:val="0"/>
        </w:rPr>
        <w:t xml:space="preserve"> настройте сбор системных сообщений с помощью пакета rsyslog </w:t>
      </w:r>
    </w:p>
    <w:p w:rsidR="00000000" w:rsidDel="00000000" w:rsidP="00000000" w:rsidRDefault="00000000" w:rsidRPr="00000000" w14:paraId="00000178">
      <w:pPr>
        <w:numPr>
          <w:ilvl w:val="1"/>
          <w:numId w:val="5"/>
        </w:numPr>
        <w:spacing w:after="4"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Настроить сбор сообщений о подключении OpenVPN клиентов с соответствующих серверов в файл по пути </w:t>
      </w:r>
      <w:r w:rsidDel="00000000" w:rsidR="00000000" w:rsidRPr="00000000">
        <w:rPr>
          <w:rFonts w:ascii="Times New Roman" w:cs="Times New Roman" w:eastAsia="Times New Roman" w:hAnsi="Times New Roman"/>
          <w:i w:val="1"/>
          <w:sz w:val="28"/>
          <w:szCs w:val="28"/>
          <w:rtl w:val="0"/>
        </w:rPr>
        <w:t xml:space="preserve">/opt/logs/vpn_audit.log  </w:t>
      </w:r>
    </w:p>
    <w:p w:rsidR="00000000" w:rsidDel="00000000" w:rsidP="00000000" w:rsidRDefault="00000000" w:rsidRPr="00000000" w14:paraId="00000179">
      <w:pPr>
        <w:numPr>
          <w:ilvl w:val="1"/>
          <w:numId w:val="5"/>
        </w:numPr>
        <w:spacing w:after="43" w:line="276" w:lineRule="auto"/>
        <w:ind w:left="1426" w:right="643"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Настроить сбор сообщений о входе пользователей на веб интерфейс гипервизора </w:t>
      </w:r>
      <w:r w:rsidDel="00000000" w:rsidR="00000000" w:rsidRPr="00000000">
        <w:rPr>
          <w:rFonts w:ascii="Times New Roman" w:cs="Times New Roman" w:eastAsia="Times New Roman" w:hAnsi="Times New Roman"/>
          <w:b w:val="1"/>
          <w:sz w:val="28"/>
          <w:szCs w:val="28"/>
          <w:rtl w:val="0"/>
        </w:rPr>
        <w:t xml:space="preserve">R-PRX</w:t>
      </w:r>
      <w:r w:rsidDel="00000000" w:rsidR="00000000" w:rsidRPr="00000000">
        <w:rPr>
          <w:rFonts w:ascii="Times New Roman" w:cs="Times New Roman" w:eastAsia="Times New Roman" w:hAnsi="Times New Roman"/>
          <w:sz w:val="28"/>
          <w:szCs w:val="28"/>
          <w:rtl w:val="0"/>
        </w:rPr>
        <w:t xml:space="preserve"> в файл по пути </w:t>
      </w:r>
      <w:r w:rsidDel="00000000" w:rsidR="00000000" w:rsidRPr="00000000">
        <w:rPr>
          <w:rFonts w:ascii="Times New Roman" w:cs="Times New Roman" w:eastAsia="Times New Roman" w:hAnsi="Times New Roman"/>
          <w:i w:val="1"/>
          <w:sz w:val="28"/>
          <w:szCs w:val="28"/>
          <w:rtl w:val="0"/>
        </w:rPr>
        <w:t xml:space="preserve">/opt/logs/prx_audit.log</w:t>
      </w:r>
    </w:p>
    <w:p w:rsidR="00000000" w:rsidDel="00000000" w:rsidP="00000000" w:rsidRDefault="00000000" w:rsidRPr="00000000" w14:paraId="0000017A">
      <w:pPr>
        <w:spacing w:after="52" w:line="276" w:lineRule="auto"/>
        <w:ind w:left="346" w:right="2786"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Конфигурация параметров безопасности и служб аутентификации </w:t>
      </w:r>
    </w:p>
    <w:p w:rsidR="00000000" w:rsidDel="00000000" w:rsidP="00000000" w:rsidRDefault="00000000" w:rsidRPr="00000000" w14:paraId="0000017B">
      <w:pPr>
        <w:widowControl w:val="0"/>
        <w:numPr>
          <w:ilvl w:val="0"/>
          <w:numId w:val="9"/>
        </w:numPr>
        <w:spacing w:after="0" w:line="276" w:lineRule="auto"/>
        <w:ind w:left="720" w:right="715.633544921875"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Настройте CA на </w:t>
      </w:r>
      <w:r w:rsidDel="00000000" w:rsidR="00000000" w:rsidRPr="00000000">
        <w:rPr>
          <w:rFonts w:ascii="Times New Roman" w:cs="Times New Roman" w:eastAsia="Times New Roman" w:hAnsi="Times New Roman"/>
          <w:b w:val="1"/>
          <w:sz w:val="28"/>
          <w:szCs w:val="28"/>
          <w:rtl w:val="0"/>
        </w:rPr>
        <w:t xml:space="preserve">L-SRV</w:t>
      </w:r>
      <w:r w:rsidDel="00000000" w:rsidR="00000000" w:rsidRPr="00000000">
        <w:rPr>
          <w:rFonts w:ascii="Times New Roman" w:cs="Times New Roman" w:eastAsia="Times New Roman" w:hAnsi="Times New Roman"/>
          <w:sz w:val="28"/>
          <w:szCs w:val="28"/>
          <w:rtl w:val="0"/>
        </w:rPr>
        <w:t xml:space="preserve">, используя OpenSSL</w:t>
      </w:r>
    </w:p>
    <w:p w:rsidR="00000000" w:rsidDel="00000000" w:rsidP="00000000" w:rsidRDefault="00000000" w:rsidRPr="00000000" w14:paraId="0000017C">
      <w:pPr>
        <w:widowControl w:val="0"/>
        <w:numPr>
          <w:ilvl w:val="1"/>
          <w:numId w:val="9"/>
        </w:numPr>
        <w:spacing w:after="0" w:line="276" w:lineRule="auto"/>
        <w:ind w:left="1440" w:right="715.633544921875"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Используйте директорию </w:t>
      </w:r>
      <w:r w:rsidDel="00000000" w:rsidR="00000000" w:rsidRPr="00000000">
        <w:rPr>
          <w:rFonts w:ascii="Times New Roman" w:cs="Times New Roman" w:eastAsia="Times New Roman" w:hAnsi="Times New Roman"/>
          <w:i w:val="1"/>
          <w:sz w:val="28"/>
          <w:szCs w:val="28"/>
          <w:rtl w:val="0"/>
        </w:rPr>
        <w:t xml:space="preserve">/etc/ca</w:t>
      </w:r>
      <w:r w:rsidDel="00000000" w:rsidR="00000000" w:rsidRPr="00000000">
        <w:rPr>
          <w:rFonts w:ascii="Times New Roman" w:cs="Times New Roman" w:eastAsia="Times New Roman" w:hAnsi="Times New Roman"/>
          <w:sz w:val="28"/>
          <w:szCs w:val="28"/>
          <w:rtl w:val="0"/>
        </w:rPr>
        <w:t xml:space="preserve"> в качестве корневой директории CA</w:t>
      </w:r>
    </w:p>
    <w:p w:rsidR="00000000" w:rsidDel="00000000" w:rsidP="00000000" w:rsidRDefault="00000000" w:rsidRPr="00000000" w14:paraId="0000017D">
      <w:pPr>
        <w:widowControl w:val="0"/>
        <w:numPr>
          <w:ilvl w:val="1"/>
          <w:numId w:val="9"/>
        </w:numPr>
        <w:spacing w:after="0" w:line="276" w:lineRule="auto"/>
        <w:ind w:left="1440" w:right="715.633544921875"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Создайте корневой сертификат CA</w:t>
      </w:r>
    </w:p>
    <w:p w:rsidR="00000000" w:rsidDel="00000000" w:rsidP="00000000" w:rsidRDefault="00000000" w:rsidRPr="00000000" w14:paraId="0000017E">
      <w:pPr>
        <w:widowControl w:val="0"/>
        <w:numPr>
          <w:ilvl w:val="1"/>
          <w:numId w:val="9"/>
        </w:numPr>
        <w:spacing w:after="0" w:line="276" w:lineRule="auto"/>
        <w:ind w:left="1440" w:right="715.633544921875"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Атрибуты CA должны быть следующими:</w:t>
      </w:r>
    </w:p>
    <w:p w:rsidR="00000000" w:rsidDel="00000000" w:rsidP="00000000" w:rsidRDefault="00000000" w:rsidRPr="00000000" w14:paraId="0000017F">
      <w:pPr>
        <w:widowControl w:val="0"/>
        <w:numPr>
          <w:ilvl w:val="2"/>
          <w:numId w:val="9"/>
        </w:numPr>
        <w:spacing w:after="0" w:line="276" w:lineRule="auto"/>
        <w:ind w:left="2160" w:right="715.633544921875"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Страна RU</w:t>
      </w:r>
    </w:p>
    <w:p w:rsidR="00000000" w:rsidDel="00000000" w:rsidP="00000000" w:rsidRDefault="00000000" w:rsidRPr="00000000" w14:paraId="00000180">
      <w:pPr>
        <w:widowControl w:val="0"/>
        <w:numPr>
          <w:ilvl w:val="2"/>
          <w:numId w:val="9"/>
        </w:numPr>
        <w:spacing w:after="0" w:line="276" w:lineRule="auto"/>
        <w:ind w:left="2160" w:right="715.633544921875"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Rce Russia</w:t>
      </w:r>
    </w:p>
    <w:p w:rsidR="00000000" w:rsidDel="00000000" w:rsidP="00000000" w:rsidRDefault="00000000" w:rsidRPr="00000000" w14:paraId="00000181">
      <w:pPr>
        <w:widowControl w:val="0"/>
        <w:numPr>
          <w:ilvl w:val="2"/>
          <w:numId w:val="9"/>
        </w:numPr>
        <w:spacing w:after="0" w:line="276" w:lineRule="auto"/>
        <w:ind w:left="2160" w:right="715.633544921875"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CN должен быть установлен как PROF CA</w:t>
      </w:r>
    </w:p>
    <w:p w:rsidR="00000000" w:rsidDel="00000000" w:rsidP="00000000" w:rsidRDefault="00000000" w:rsidRPr="00000000" w14:paraId="00000182">
      <w:pPr>
        <w:widowControl w:val="0"/>
        <w:numPr>
          <w:ilvl w:val="1"/>
          <w:numId w:val="9"/>
        </w:numPr>
        <w:spacing w:after="0" w:line="276" w:lineRule="auto"/>
        <w:ind w:left="1440" w:right="715.633544921875"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клиентские операционные системы должны доверять CA</w:t>
      </w:r>
    </w:p>
    <w:p w:rsidR="00000000" w:rsidDel="00000000" w:rsidP="00000000" w:rsidRDefault="00000000" w:rsidRPr="00000000" w14:paraId="00000183">
      <w:pPr>
        <w:widowControl w:val="0"/>
        <w:numPr>
          <w:ilvl w:val="1"/>
          <w:numId w:val="9"/>
        </w:numPr>
        <w:spacing w:after="0" w:line="276" w:lineRule="auto"/>
        <w:ind w:left="1440" w:right="715.633544921875"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Используйте этот CA для выпуска всех необходимых клиентских и серверных сертификатов</w:t>
      </w:r>
    </w:p>
    <w:p w:rsidR="00000000" w:rsidDel="00000000" w:rsidP="00000000" w:rsidRDefault="00000000" w:rsidRPr="00000000" w14:paraId="00000184">
      <w:pPr>
        <w:numPr>
          <w:ilvl w:val="0"/>
          <w:numId w:val="9"/>
        </w:numPr>
        <w:spacing w:after="0" w:afterAutospacing="0" w:line="276" w:lineRule="auto"/>
        <w:ind w:left="720" w:right="2786"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клиентских машин организации Left: </w:t>
      </w:r>
    </w:p>
    <w:p w:rsidR="00000000" w:rsidDel="00000000" w:rsidP="00000000" w:rsidRDefault="00000000" w:rsidRPr="00000000" w14:paraId="00000185">
      <w:pPr>
        <w:numPr>
          <w:ilvl w:val="1"/>
          <w:numId w:val="9"/>
        </w:numPr>
        <w:spacing w:after="63" w:line="276" w:lineRule="auto"/>
        <w:ind w:left="1426" w:right="643"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Настройте sudo следующим образом: </w:t>
      </w:r>
    </w:p>
    <w:p w:rsidR="00000000" w:rsidDel="00000000" w:rsidP="00000000" w:rsidRDefault="00000000" w:rsidRPr="00000000" w14:paraId="00000186">
      <w:pPr>
        <w:numPr>
          <w:ilvl w:val="2"/>
          <w:numId w:val="9"/>
        </w:numPr>
        <w:spacing w:after="4" w:line="276" w:lineRule="auto"/>
        <w:ind w:left="2221" w:right="643" w:hanging="417.999999999999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пользовательских учетных записей запретите запуск команды visudo через sudo </w:t>
      </w:r>
    </w:p>
    <w:p w:rsidR="00000000" w:rsidDel="00000000" w:rsidP="00000000" w:rsidRDefault="00000000" w:rsidRPr="00000000" w14:paraId="00000187">
      <w:pPr>
        <w:numPr>
          <w:ilvl w:val="2"/>
          <w:numId w:val="9"/>
        </w:numPr>
        <w:spacing w:after="4" w:line="276" w:lineRule="auto"/>
        <w:ind w:left="2221" w:right="643" w:hanging="417.999999999999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Ввод всех остальных команд через sudo должен быть  разрешен с вводом пароля </w:t>
      </w:r>
    </w:p>
    <w:p w:rsidR="00000000" w:rsidDel="00000000" w:rsidP="00000000" w:rsidRDefault="00000000" w:rsidRPr="00000000" w14:paraId="00000188">
      <w:pPr>
        <w:numPr>
          <w:ilvl w:val="1"/>
          <w:numId w:val="9"/>
        </w:numPr>
        <w:spacing w:after="49" w:line="276" w:lineRule="auto"/>
        <w:ind w:left="1426" w:right="643"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Запретите вход под учетной записью суперпользователя на первой консоли с 18-00 до 07-00 </w:t>
      </w:r>
    </w:p>
    <w:p w:rsidR="00000000" w:rsidDel="00000000" w:rsidP="00000000" w:rsidRDefault="00000000" w:rsidRPr="00000000" w14:paraId="00000189">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Конфигурация системы виртуализации</w:t>
      </w:r>
      <w:r w:rsidDel="00000000" w:rsidR="00000000" w:rsidRPr="00000000">
        <w:rPr>
          <w:rtl w:val="0"/>
        </w:rPr>
      </w:r>
    </w:p>
    <w:p w:rsidR="00000000" w:rsidDel="00000000" w:rsidP="00000000" w:rsidRDefault="00000000" w:rsidRPr="00000000" w14:paraId="0000018A">
      <w:pPr>
        <w:numPr>
          <w:ilvl w:val="0"/>
          <w:numId w:val="11"/>
        </w:numPr>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машине </w:t>
      </w:r>
      <w:r w:rsidDel="00000000" w:rsidR="00000000" w:rsidRPr="00000000">
        <w:rPr>
          <w:rFonts w:ascii="Times New Roman" w:cs="Times New Roman" w:eastAsia="Times New Roman" w:hAnsi="Times New Roman"/>
          <w:b w:val="1"/>
          <w:sz w:val="28"/>
          <w:szCs w:val="28"/>
          <w:rtl w:val="0"/>
        </w:rPr>
        <w:t xml:space="preserve">R-PRX</w:t>
      </w:r>
      <w:r w:rsidDel="00000000" w:rsidR="00000000" w:rsidRPr="00000000">
        <w:rPr>
          <w:rFonts w:ascii="Times New Roman" w:cs="Times New Roman" w:eastAsia="Times New Roman" w:hAnsi="Times New Roman"/>
          <w:sz w:val="28"/>
          <w:szCs w:val="28"/>
          <w:rtl w:val="0"/>
        </w:rPr>
        <w:t xml:space="preserve"> настройте систему виртуализации</w:t>
      </w:r>
    </w:p>
    <w:p w:rsidR="00000000" w:rsidDel="00000000" w:rsidP="00000000" w:rsidRDefault="00000000" w:rsidRPr="00000000" w14:paraId="0000018B">
      <w:pPr>
        <w:numPr>
          <w:ilvl w:val="1"/>
          <w:numId w:val="11"/>
        </w:numPr>
        <w:spacing w:after="0" w:line="276"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Подключите сетевое хранилище NFS в качестве хранилища образов виртуальных машин</w:t>
      </w:r>
    </w:p>
    <w:p w:rsidR="00000000" w:rsidDel="00000000" w:rsidP="00000000" w:rsidRDefault="00000000" w:rsidRPr="00000000" w14:paraId="0000018C">
      <w:pPr>
        <w:numPr>
          <w:ilvl w:val="1"/>
          <w:numId w:val="11"/>
        </w:numPr>
        <w:spacing w:after="62" w:line="276" w:lineRule="auto"/>
        <w:ind w:left="1440" w:right="643"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Веб-интерфейс гипервизора должен работать по 443 порту, соединение должно быть защищенным и доверенным</w:t>
      </w:r>
    </w:p>
    <w:p w:rsidR="00000000" w:rsidDel="00000000" w:rsidP="00000000" w:rsidRDefault="00000000" w:rsidRPr="00000000" w14:paraId="0000018D">
      <w:pPr>
        <w:numPr>
          <w:ilvl w:val="1"/>
          <w:numId w:val="11"/>
        </w:numPr>
        <w:spacing w:after="62" w:line="276" w:lineRule="auto"/>
        <w:ind w:left="1440" w:right="643"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Создайте виртуальную машину с именем </w:t>
      </w:r>
      <w:r w:rsidDel="00000000" w:rsidR="00000000" w:rsidRPr="00000000">
        <w:rPr>
          <w:rFonts w:ascii="Times New Roman" w:cs="Times New Roman" w:eastAsia="Times New Roman" w:hAnsi="Times New Roman"/>
          <w:b w:val="1"/>
          <w:sz w:val="28"/>
          <w:szCs w:val="28"/>
          <w:rtl w:val="0"/>
        </w:rPr>
        <w:t xml:space="preserve">V-SRV</w:t>
      </w:r>
      <w:r w:rsidDel="00000000" w:rsidR="00000000" w:rsidRPr="00000000">
        <w:rPr>
          <w:rtl w:val="0"/>
        </w:rPr>
      </w:r>
    </w:p>
    <w:p w:rsidR="00000000" w:rsidDel="00000000" w:rsidP="00000000" w:rsidRDefault="00000000" w:rsidRPr="00000000" w14:paraId="0000018E">
      <w:pPr>
        <w:numPr>
          <w:ilvl w:val="2"/>
          <w:numId w:val="11"/>
        </w:numPr>
        <w:spacing w:after="62" w:line="276" w:lineRule="auto"/>
        <w:ind w:left="2160" w:right="643"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Используйте минимально возможные аппаратные  характеристики для запуска операционной системы debian</w:t>
      </w:r>
    </w:p>
    <w:p w:rsidR="00000000" w:rsidDel="00000000" w:rsidP="00000000" w:rsidRDefault="00000000" w:rsidRPr="00000000" w14:paraId="0000018F">
      <w:pPr>
        <w:numPr>
          <w:ilvl w:val="2"/>
          <w:numId w:val="11"/>
        </w:numPr>
        <w:spacing w:after="62" w:line="276" w:lineRule="auto"/>
        <w:ind w:left="2160" w:right="643"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Диск объёмом не менее 200GB, располагается на сетевом хранилище</w:t>
      </w:r>
    </w:p>
    <w:p w:rsidR="00000000" w:rsidDel="00000000" w:rsidP="00000000" w:rsidRDefault="00000000" w:rsidRPr="00000000" w14:paraId="00000190">
      <w:pPr>
        <w:numPr>
          <w:ilvl w:val="2"/>
          <w:numId w:val="11"/>
        </w:numPr>
        <w:spacing w:after="62" w:line="276" w:lineRule="auto"/>
        <w:ind w:left="2160" w:right="643"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устанавливайте операционную систему</w:t>
      </w:r>
    </w:p>
    <w:p w:rsidR="00000000" w:rsidDel="00000000" w:rsidP="00000000" w:rsidRDefault="00000000" w:rsidRPr="00000000" w14:paraId="00000191">
      <w:pPr>
        <w:spacing w:after="62" w:line="276" w:lineRule="auto"/>
        <w:ind w:left="0" w:right="64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Спецификация оценки.</w:t>
      </w:r>
    </w:p>
    <w:p w:rsidR="00000000" w:rsidDel="00000000" w:rsidP="00000000" w:rsidRDefault="00000000" w:rsidRPr="00000000" w14:paraId="00000193">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рамках данного модуля оцениваются навыки настройки сетевых и серверных служб на прилагаемой инфраструктуры.</w:t>
      </w:r>
    </w:p>
    <w:p w:rsidR="00000000" w:rsidDel="00000000" w:rsidP="00000000" w:rsidRDefault="00000000" w:rsidRPr="00000000" w14:paraId="00000194">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Проверка результатов выполнения задания осуществляется оценивающими экспертами сразу по окончании выделенного на модуль времени. В дальнейшем проверка данного модуля осуществляться не будет.</w:t>
      </w:r>
    </w:p>
    <w:p w:rsidR="00000000" w:rsidDel="00000000" w:rsidP="00000000" w:rsidRDefault="00000000" w:rsidRPr="00000000" w14:paraId="00000195">
      <w:pPr>
        <w:spacing w:after="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6">
      <w:pPr>
        <w:pStyle w:val="Heading4"/>
        <w:spacing w:after="0" w:line="276" w:lineRule="auto"/>
        <w:jc w:val="both"/>
        <w:rPr/>
      </w:pPr>
      <w:bookmarkStart w:colFirst="0" w:colLast="0" w:name="_1fbpe1niy30" w:id="12"/>
      <w:bookmarkEnd w:id="12"/>
      <w:r w:rsidDel="00000000" w:rsidR="00000000" w:rsidRPr="00000000">
        <w:rPr>
          <w:rtl w:val="0"/>
        </w:rPr>
        <w:t xml:space="preserve">Модуль Д.  (</w:t>
      </w:r>
      <w:r w:rsidDel="00000000" w:rsidR="00000000" w:rsidRPr="00000000">
        <w:rPr>
          <w:i w:val="1"/>
          <w:rtl w:val="0"/>
        </w:rPr>
        <w:t xml:space="preserve">Автоматизация</w:t>
      </w:r>
      <w:r w:rsidDel="00000000" w:rsidR="00000000" w:rsidRPr="00000000">
        <w:rPr>
          <w:rtl w:val="0"/>
        </w:rPr>
        <w:t xml:space="preserve">)</w:t>
      </w:r>
    </w:p>
    <w:p w:rsidR="00000000" w:rsidDel="00000000" w:rsidP="00000000" w:rsidRDefault="00000000" w:rsidRPr="00000000" w14:paraId="00000197">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Время на выполнение модуля 5 часов.</w:t>
      </w:r>
      <w:r w:rsidDel="00000000" w:rsidR="00000000" w:rsidRPr="00000000">
        <w:rPr>
          <w:rtl w:val="0"/>
        </w:rPr>
      </w:r>
    </w:p>
    <w:p w:rsidR="00000000" w:rsidDel="00000000" w:rsidP="00000000" w:rsidRDefault="00000000" w:rsidRPr="00000000" w14:paraId="00000198">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Задания:</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99">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Вам поставили задачу: компания переезжает, необходимо в новом дата центре автоматизировать развертывание обновленной версии веб приложения, которым пользуются ваши клиенты. Исходный код приложения и все необходимые инструкции находятся на git репозитории, ссылка на который в выданном Вам документе. Было решено отработать на локальном стенде сценарий автоматической настройки инфраструктуры с использованием программного обеспечение Ansible. </w:t>
      </w:r>
    </w:p>
    <w:p w:rsidR="00000000" w:rsidDel="00000000" w:rsidP="00000000" w:rsidRDefault="00000000" w:rsidRPr="00000000" w14:paraId="0000019A">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вашем распоряжении тестовый стенд состоящий из 3 виртуальных машин под управлением Linux: </w:t>
      </w:r>
      <w:r w:rsidDel="00000000" w:rsidR="00000000" w:rsidRPr="00000000">
        <w:rPr>
          <w:rFonts w:ascii="Times New Roman" w:cs="Times New Roman" w:eastAsia="Times New Roman" w:hAnsi="Times New Roman"/>
          <w:b w:val="1"/>
          <w:sz w:val="28"/>
          <w:szCs w:val="28"/>
          <w:rtl w:val="0"/>
        </w:rPr>
        <w:t xml:space="preserve">node_worker1</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node_worker2 </w:t>
      </w:r>
      <w:r w:rsidDel="00000000" w:rsidR="00000000" w:rsidRPr="00000000">
        <w:rPr>
          <w:rFonts w:ascii="Times New Roman" w:cs="Times New Roman" w:eastAsia="Times New Roman" w:hAnsi="Times New Roman"/>
          <w:sz w:val="28"/>
          <w:szCs w:val="28"/>
          <w:rtl w:val="0"/>
        </w:rPr>
        <w:t xml:space="preserve">и </w:t>
      </w:r>
      <w:r w:rsidDel="00000000" w:rsidR="00000000" w:rsidRPr="00000000">
        <w:rPr>
          <w:rFonts w:ascii="Times New Roman" w:cs="Times New Roman" w:eastAsia="Times New Roman" w:hAnsi="Times New Roman"/>
          <w:b w:val="1"/>
          <w:sz w:val="28"/>
          <w:szCs w:val="28"/>
          <w:rtl w:val="0"/>
        </w:rPr>
        <w:t xml:space="preserve">node_balancer</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Топология сети представлена в приложении № 5.</w:t>
      </w:r>
      <w:r w:rsidDel="00000000" w:rsidR="00000000" w:rsidRPr="00000000">
        <w:rPr>
          <w:rtl w:val="0"/>
        </w:rPr>
      </w:r>
    </w:p>
    <w:p w:rsidR="00000000" w:rsidDel="00000000" w:rsidP="00000000" w:rsidRDefault="00000000" w:rsidRPr="00000000" w14:paraId="0000019B">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Сетевые параметры были сконфигурированы предварительно инженером нашей компании, но </w:t>
      </w:r>
      <w:r w:rsidDel="00000000" w:rsidR="00000000" w:rsidRPr="00000000">
        <w:rPr>
          <w:rFonts w:ascii="Times New Roman" w:cs="Times New Roman" w:eastAsia="Times New Roman" w:hAnsi="Times New Roman"/>
          <w:b w:val="1"/>
          <w:sz w:val="28"/>
          <w:szCs w:val="28"/>
          <w:rtl w:val="0"/>
        </w:rPr>
        <w:t xml:space="preserve">учтите</w:t>
      </w:r>
      <w:r w:rsidDel="00000000" w:rsidR="00000000" w:rsidRPr="00000000">
        <w:rPr>
          <w:rFonts w:ascii="Times New Roman" w:cs="Times New Roman" w:eastAsia="Times New Roman" w:hAnsi="Times New Roman"/>
          <w:sz w:val="28"/>
          <w:szCs w:val="28"/>
          <w:rtl w:val="0"/>
        </w:rPr>
        <w:t xml:space="preserve">, что ваш плейбук будет запускаться на инфраструктуре, адресация которой Вам неизвестна. Каждая машина может иметь доступ в Интернет только через хост </w:t>
      </w:r>
      <w:r w:rsidDel="00000000" w:rsidR="00000000" w:rsidRPr="00000000">
        <w:rPr>
          <w:rFonts w:ascii="Times New Roman" w:cs="Times New Roman" w:eastAsia="Times New Roman" w:hAnsi="Times New Roman"/>
          <w:b w:val="1"/>
          <w:sz w:val="28"/>
          <w:szCs w:val="28"/>
          <w:rtl w:val="0"/>
        </w:rPr>
        <w:t xml:space="preserve">node_balancer</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9C">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Необходимо реализовать Ansible playbook для автоматизации базовой конфигурации виртуальных машин. Контролирующим хостом является </w:t>
      </w:r>
      <w:r w:rsidDel="00000000" w:rsidR="00000000" w:rsidRPr="00000000">
        <w:rPr>
          <w:rFonts w:ascii="Times New Roman" w:cs="Times New Roman" w:eastAsia="Times New Roman" w:hAnsi="Times New Roman"/>
          <w:b w:val="1"/>
          <w:sz w:val="28"/>
          <w:szCs w:val="28"/>
          <w:rtl w:val="0"/>
        </w:rPr>
        <w:t xml:space="preserve">node_balancer</w:t>
      </w:r>
      <w:r w:rsidDel="00000000" w:rsidR="00000000" w:rsidRPr="00000000">
        <w:rPr>
          <w:rFonts w:ascii="Times New Roman" w:cs="Times New Roman" w:eastAsia="Times New Roman" w:hAnsi="Times New Roman"/>
          <w:sz w:val="28"/>
          <w:szCs w:val="28"/>
          <w:rtl w:val="0"/>
        </w:rPr>
        <w:t xml:space="preserve">. На виртуальной машине предустановлены пакеты ansible, sshpass, git, lynx.</w:t>
      </w:r>
    </w:p>
    <w:p w:rsidR="00000000" w:rsidDel="00000000" w:rsidP="00000000" w:rsidRDefault="00000000" w:rsidRPr="00000000" w14:paraId="0000019D">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Виртуальная машина </w:t>
      </w:r>
      <w:r w:rsidDel="00000000" w:rsidR="00000000" w:rsidRPr="00000000">
        <w:rPr>
          <w:rFonts w:ascii="Times New Roman" w:cs="Times New Roman" w:eastAsia="Times New Roman" w:hAnsi="Times New Roman"/>
          <w:b w:val="1"/>
          <w:sz w:val="28"/>
          <w:szCs w:val="28"/>
          <w:rtl w:val="0"/>
        </w:rPr>
        <w:t xml:space="preserve">node_balancer </w:t>
      </w:r>
      <w:r w:rsidDel="00000000" w:rsidR="00000000" w:rsidRPr="00000000">
        <w:rPr>
          <w:rFonts w:ascii="Times New Roman" w:cs="Times New Roman" w:eastAsia="Times New Roman" w:hAnsi="Times New Roman"/>
          <w:sz w:val="28"/>
          <w:szCs w:val="28"/>
          <w:rtl w:val="0"/>
        </w:rPr>
        <w:t xml:space="preserve">доступна с вашего рабочего места по протоколу SSH. Все необходимые данные для подключения выданы Вам перед началом работ. Машины </w:t>
      </w:r>
      <w:r w:rsidDel="00000000" w:rsidR="00000000" w:rsidRPr="00000000">
        <w:rPr>
          <w:rFonts w:ascii="Times New Roman" w:cs="Times New Roman" w:eastAsia="Times New Roman" w:hAnsi="Times New Roman"/>
          <w:b w:val="1"/>
          <w:sz w:val="28"/>
          <w:szCs w:val="28"/>
          <w:rtl w:val="0"/>
        </w:rPr>
        <w:t xml:space="preserve">node_worker* </w:t>
      </w:r>
      <w:r w:rsidDel="00000000" w:rsidR="00000000" w:rsidRPr="00000000">
        <w:rPr>
          <w:rFonts w:ascii="Times New Roman" w:cs="Times New Roman" w:eastAsia="Times New Roman" w:hAnsi="Times New Roman"/>
          <w:sz w:val="28"/>
          <w:szCs w:val="28"/>
          <w:rtl w:val="0"/>
        </w:rPr>
        <w:t xml:space="preserve">доступны только из внутренней сети, логин </w:t>
      </w:r>
      <w:r w:rsidDel="00000000" w:rsidR="00000000" w:rsidRPr="00000000">
        <w:rPr>
          <w:rFonts w:ascii="Times New Roman" w:cs="Times New Roman" w:eastAsia="Times New Roman" w:hAnsi="Times New Roman"/>
          <w:b w:val="1"/>
          <w:sz w:val="28"/>
          <w:szCs w:val="28"/>
          <w:rtl w:val="0"/>
        </w:rPr>
        <w:t xml:space="preserve">root</w:t>
      </w:r>
      <w:r w:rsidDel="00000000" w:rsidR="00000000" w:rsidRPr="00000000">
        <w:rPr>
          <w:rFonts w:ascii="Times New Roman" w:cs="Times New Roman" w:eastAsia="Times New Roman" w:hAnsi="Times New Roman"/>
          <w:sz w:val="28"/>
          <w:szCs w:val="28"/>
          <w:rtl w:val="0"/>
        </w:rPr>
        <w:t xml:space="preserve"> пароль </w:t>
      </w:r>
      <w:r w:rsidDel="00000000" w:rsidR="00000000" w:rsidRPr="00000000">
        <w:rPr>
          <w:rFonts w:ascii="Times New Roman" w:cs="Times New Roman" w:eastAsia="Times New Roman" w:hAnsi="Times New Roman"/>
          <w:b w:val="1"/>
          <w:sz w:val="28"/>
          <w:szCs w:val="28"/>
          <w:rtl w:val="0"/>
        </w:rPr>
        <w:t xml:space="preserve">toor</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19E">
      <w:pPr>
        <w:spacing w:after="0" w:line="276"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F">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хосте </w:t>
      </w:r>
      <w:r w:rsidDel="00000000" w:rsidR="00000000" w:rsidRPr="00000000">
        <w:rPr>
          <w:rFonts w:ascii="Times New Roman" w:cs="Times New Roman" w:eastAsia="Times New Roman" w:hAnsi="Times New Roman"/>
          <w:b w:val="1"/>
          <w:sz w:val="28"/>
          <w:szCs w:val="28"/>
          <w:rtl w:val="0"/>
        </w:rPr>
        <w:t xml:space="preserve">node_balancer </w:t>
      </w:r>
      <w:r w:rsidDel="00000000" w:rsidR="00000000" w:rsidRPr="00000000">
        <w:rPr>
          <w:rFonts w:ascii="Times New Roman" w:cs="Times New Roman" w:eastAsia="Times New Roman" w:hAnsi="Times New Roman"/>
          <w:sz w:val="28"/>
          <w:szCs w:val="28"/>
          <w:rtl w:val="0"/>
        </w:rPr>
        <w:t xml:space="preserve">настройте файл доменных имен </w:t>
      </w:r>
      <w:r w:rsidDel="00000000" w:rsidR="00000000" w:rsidRPr="00000000">
        <w:rPr>
          <w:rFonts w:ascii="Times New Roman" w:cs="Times New Roman" w:eastAsia="Times New Roman" w:hAnsi="Times New Roman"/>
          <w:b w:val="1"/>
          <w:sz w:val="28"/>
          <w:szCs w:val="28"/>
          <w:rtl w:val="0"/>
        </w:rPr>
        <w:t xml:space="preserve">hosts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A0">
      <w:pPr>
        <w:spacing w:after="0" w:line="276" w:lineRule="auto"/>
        <w:ind w:left="720"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&lt;IP-адрес node_worker1&gt; node_worker1</w:t>
      </w:r>
    </w:p>
    <w:p w:rsidR="00000000" w:rsidDel="00000000" w:rsidP="00000000" w:rsidRDefault="00000000" w:rsidRPr="00000000" w14:paraId="000001A1">
      <w:pPr>
        <w:spacing w:after="0" w:line="276" w:lineRule="auto"/>
        <w:ind w:left="720"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&lt;IP-адрес node_worker2&gt; node_worker2</w:t>
      </w:r>
    </w:p>
    <w:p w:rsidR="00000000" w:rsidDel="00000000" w:rsidP="00000000" w:rsidRDefault="00000000" w:rsidRPr="00000000" w14:paraId="000001A2">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Ansible playbook должен выполнять следующие задачи конфигурации:</w:t>
      </w:r>
    </w:p>
    <w:p w:rsidR="00000000" w:rsidDel="00000000" w:rsidP="00000000" w:rsidRDefault="00000000" w:rsidRPr="00000000" w14:paraId="000001A3">
      <w:pPr>
        <w:numPr>
          <w:ilvl w:val="0"/>
          <w:numId w:val="6"/>
        </w:numPr>
        <w:spacing w:after="0" w:line="276"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Выполнить клонирование Git-репозитория в корневую директорию на узле </w:t>
      </w:r>
      <w:r w:rsidDel="00000000" w:rsidR="00000000" w:rsidRPr="00000000">
        <w:rPr>
          <w:rFonts w:ascii="Times New Roman" w:cs="Times New Roman" w:eastAsia="Times New Roman" w:hAnsi="Times New Roman"/>
          <w:b w:val="1"/>
          <w:sz w:val="28"/>
          <w:szCs w:val="28"/>
          <w:rtl w:val="0"/>
        </w:rPr>
        <w:t xml:space="preserve">node_balancer</w:t>
      </w:r>
      <w:r w:rsidDel="00000000" w:rsidR="00000000" w:rsidRPr="00000000">
        <w:rPr>
          <w:rtl w:val="0"/>
        </w:rPr>
      </w:r>
    </w:p>
    <w:p w:rsidR="00000000" w:rsidDel="00000000" w:rsidP="00000000" w:rsidRDefault="00000000" w:rsidRPr="00000000" w14:paraId="000001A4">
      <w:pPr>
        <w:numPr>
          <w:ilvl w:val="0"/>
          <w:numId w:val="6"/>
        </w:numPr>
        <w:spacing w:after="0" w:line="276"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Обновить списки пакетов, выполнить установку утилиты curl и брандмауэра ufw</w:t>
      </w:r>
    </w:p>
    <w:p w:rsidR="00000000" w:rsidDel="00000000" w:rsidP="00000000" w:rsidRDefault="00000000" w:rsidRPr="00000000" w14:paraId="000001A5">
      <w:pPr>
        <w:numPr>
          <w:ilvl w:val="0"/>
          <w:numId w:val="6"/>
        </w:numPr>
        <w:spacing w:after="0" w:line="276"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Активировать межсетевой экран, настроить правила:</w:t>
      </w:r>
    </w:p>
    <w:p w:rsidR="00000000" w:rsidDel="00000000" w:rsidP="00000000" w:rsidRDefault="00000000" w:rsidRPr="00000000" w14:paraId="000001A6">
      <w:pPr>
        <w:numPr>
          <w:ilvl w:val="1"/>
          <w:numId w:val="6"/>
        </w:numPr>
        <w:spacing w:after="0" w:line="276" w:lineRule="auto"/>
        <w:ind w:left="216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На хостах </w:t>
      </w:r>
      <w:r w:rsidDel="00000000" w:rsidR="00000000" w:rsidRPr="00000000">
        <w:rPr>
          <w:rFonts w:ascii="Times New Roman" w:cs="Times New Roman" w:eastAsia="Times New Roman" w:hAnsi="Times New Roman"/>
          <w:b w:val="1"/>
          <w:sz w:val="28"/>
          <w:szCs w:val="28"/>
          <w:rtl w:val="0"/>
        </w:rPr>
        <w:t xml:space="preserve">node_worker*</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A7">
      <w:pPr>
        <w:numPr>
          <w:ilvl w:val="2"/>
          <w:numId w:val="6"/>
        </w:numPr>
        <w:spacing w:after="0" w:line="276" w:lineRule="auto"/>
        <w:ind w:left="28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Разрешить доступ к порту веб приложения и службе SSH только с адреса хоста </w:t>
      </w:r>
      <w:r w:rsidDel="00000000" w:rsidR="00000000" w:rsidRPr="00000000">
        <w:rPr>
          <w:rFonts w:ascii="Times New Roman" w:cs="Times New Roman" w:eastAsia="Times New Roman" w:hAnsi="Times New Roman"/>
          <w:b w:val="1"/>
          <w:sz w:val="28"/>
          <w:szCs w:val="28"/>
          <w:rtl w:val="0"/>
        </w:rPr>
        <w:t xml:space="preserve">node_balancer</w:t>
      </w:r>
    </w:p>
    <w:p w:rsidR="00000000" w:rsidDel="00000000" w:rsidP="00000000" w:rsidRDefault="00000000" w:rsidRPr="00000000" w14:paraId="000001A8">
      <w:pPr>
        <w:numPr>
          <w:ilvl w:val="1"/>
          <w:numId w:val="6"/>
        </w:numPr>
        <w:spacing w:after="0" w:line="276" w:lineRule="auto"/>
        <w:ind w:left="216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На хосте </w:t>
      </w:r>
      <w:r w:rsidDel="00000000" w:rsidR="00000000" w:rsidRPr="00000000">
        <w:rPr>
          <w:rFonts w:ascii="Times New Roman" w:cs="Times New Roman" w:eastAsia="Times New Roman" w:hAnsi="Times New Roman"/>
          <w:b w:val="1"/>
          <w:sz w:val="28"/>
          <w:szCs w:val="28"/>
          <w:rtl w:val="0"/>
        </w:rPr>
        <w:t xml:space="preserve">node_balancer</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A9">
      <w:pPr>
        <w:numPr>
          <w:ilvl w:val="2"/>
          <w:numId w:val="6"/>
        </w:numPr>
        <w:spacing w:after="0" w:line="276" w:lineRule="auto"/>
        <w:ind w:left="28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Правило трансляции внутренних сетевых адресов в адрес внешнего интерфейса</w:t>
      </w:r>
    </w:p>
    <w:p w:rsidR="00000000" w:rsidDel="00000000" w:rsidP="00000000" w:rsidRDefault="00000000" w:rsidRPr="00000000" w14:paraId="000001AA">
      <w:pPr>
        <w:numPr>
          <w:ilvl w:val="2"/>
          <w:numId w:val="6"/>
        </w:numPr>
        <w:spacing w:after="0" w:line="276" w:lineRule="auto"/>
        <w:ind w:left="288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Разрешить доступ к порту службы балансировщика HTTP трафика с любого хоста</w:t>
      </w:r>
    </w:p>
    <w:p w:rsidR="00000000" w:rsidDel="00000000" w:rsidP="00000000" w:rsidRDefault="00000000" w:rsidRPr="00000000" w14:paraId="000001AB">
      <w:pPr>
        <w:numPr>
          <w:ilvl w:val="2"/>
          <w:numId w:val="6"/>
        </w:numPr>
        <w:spacing w:after="0" w:line="276" w:lineRule="auto"/>
        <w:ind w:left="28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Разрешить доступ к порту SSH только с адреса Вашего рабочего компьютера</w:t>
      </w:r>
    </w:p>
    <w:p w:rsidR="00000000" w:rsidDel="00000000" w:rsidP="00000000" w:rsidRDefault="00000000" w:rsidRPr="00000000" w14:paraId="000001AC">
      <w:pPr>
        <w:numPr>
          <w:ilvl w:val="1"/>
          <w:numId w:val="6"/>
        </w:numPr>
        <w:spacing w:after="0" w:line="276" w:lineRule="auto"/>
        <w:ind w:left="216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Остальной входящий трафик - запретить</w:t>
      </w:r>
    </w:p>
    <w:p w:rsidR="00000000" w:rsidDel="00000000" w:rsidP="00000000" w:rsidRDefault="00000000" w:rsidRPr="00000000" w14:paraId="000001AD">
      <w:pPr>
        <w:numPr>
          <w:ilvl w:val="0"/>
          <w:numId w:val="6"/>
        </w:numPr>
        <w:spacing w:after="0" w:line="276"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Изменить конфигурационный файл SSH:</w:t>
      </w:r>
    </w:p>
    <w:p w:rsidR="00000000" w:rsidDel="00000000" w:rsidP="00000000" w:rsidRDefault="00000000" w:rsidRPr="00000000" w14:paraId="000001AE">
      <w:pPr>
        <w:numPr>
          <w:ilvl w:val="1"/>
          <w:numId w:val="6"/>
        </w:numPr>
        <w:spacing w:after="0" w:line="276" w:lineRule="auto"/>
        <w:ind w:left="216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Порт подключения должен быть 4747</w:t>
      </w:r>
    </w:p>
    <w:p w:rsidR="00000000" w:rsidDel="00000000" w:rsidP="00000000" w:rsidRDefault="00000000" w:rsidRPr="00000000" w14:paraId="000001AF">
      <w:pPr>
        <w:numPr>
          <w:ilvl w:val="1"/>
          <w:numId w:val="6"/>
        </w:numPr>
        <w:spacing w:after="0" w:line="276" w:lineRule="auto"/>
        <w:ind w:left="216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Разрешить авторизацию по публичному ключу</w:t>
      </w:r>
    </w:p>
    <w:p w:rsidR="00000000" w:rsidDel="00000000" w:rsidP="00000000" w:rsidRDefault="00000000" w:rsidRPr="00000000" w14:paraId="000001B0">
      <w:pPr>
        <w:numPr>
          <w:ilvl w:val="0"/>
          <w:numId w:val="6"/>
        </w:numPr>
        <w:spacing w:after="0" w:line="276"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Создать пользователей для доступа к виртуальным машинам</w:t>
      </w:r>
    </w:p>
    <w:p w:rsidR="00000000" w:rsidDel="00000000" w:rsidP="00000000" w:rsidRDefault="00000000" w:rsidRPr="00000000" w14:paraId="000001B1">
      <w:pPr>
        <w:numPr>
          <w:ilvl w:val="1"/>
          <w:numId w:val="6"/>
        </w:numPr>
        <w:spacing w:after="0" w:line="276" w:lineRule="auto"/>
        <w:ind w:left="216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Список пользователей - в защищенном файле Ansible Vault по пути </w:t>
      </w:r>
      <w:r w:rsidDel="00000000" w:rsidR="00000000" w:rsidRPr="00000000">
        <w:rPr>
          <w:rFonts w:ascii="Times New Roman" w:cs="Times New Roman" w:eastAsia="Times New Roman" w:hAnsi="Times New Roman"/>
          <w:i w:val="1"/>
          <w:sz w:val="28"/>
          <w:szCs w:val="28"/>
          <w:rtl w:val="0"/>
        </w:rPr>
        <w:t xml:space="preserve">Users/privvars.yml</w:t>
      </w:r>
    </w:p>
    <w:p w:rsidR="00000000" w:rsidDel="00000000" w:rsidP="00000000" w:rsidRDefault="00000000" w:rsidRPr="00000000" w14:paraId="000001B2">
      <w:pPr>
        <w:numPr>
          <w:ilvl w:val="2"/>
          <w:numId w:val="6"/>
        </w:numPr>
        <w:spacing w:after="0" w:line="276" w:lineRule="auto"/>
        <w:ind w:left="288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Для временной расшифровки используйте пароль </w:t>
      </w:r>
      <w:r w:rsidDel="00000000" w:rsidR="00000000" w:rsidRPr="00000000">
        <w:rPr>
          <w:rFonts w:ascii="Times New Roman" w:cs="Times New Roman" w:eastAsia="Times New Roman" w:hAnsi="Times New Roman"/>
          <w:b w:val="1"/>
          <w:sz w:val="28"/>
          <w:szCs w:val="28"/>
          <w:rtl w:val="0"/>
        </w:rPr>
        <w:t xml:space="preserve">gK2VEOxxEK9n</w:t>
      </w:r>
    </w:p>
    <w:p w:rsidR="00000000" w:rsidDel="00000000" w:rsidP="00000000" w:rsidRDefault="00000000" w:rsidRPr="00000000" w14:paraId="000001B3">
      <w:pPr>
        <w:numPr>
          <w:ilvl w:val="1"/>
          <w:numId w:val="6"/>
        </w:numPr>
        <w:spacing w:after="0" w:line="276" w:lineRule="auto"/>
        <w:ind w:left="21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каждого пользователя необходимо разместить публичный ключ</w:t>
      </w:r>
    </w:p>
    <w:p w:rsidR="00000000" w:rsidDel="00000000" w:rsidP="00000000" w:rsidRDefault="00000000" w:rsidRPr="00000000" w14:paraId="000001B4">
      <w:pPr>
        <w:numPr>
          <w:ilvl w:val="0"/>
          <w:numId w:val="6"/>
        </w:numPr>
        <w:spacing w:after="0" w:line="276"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Перезапустить службу SSH</w:t>
      </w:r>
    </w:p>
    <w:p w:rsidR="00000000" w:rsidDel="00000000" w:rsidP="00000000" w:rsidRDefault="00000000" w:rsidRPr="00000000" w14:paraId="000001B5">
      <w:pPr>
        <w:numPr>
          <w:ilvl w:val="0"/>
          <w:numId w:val="6"/>
        </w:numPr>
        <w:spacing w:after="0" w:line="276"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Выполнить установку пакета Docker</w:t>
      </w:r>
    </w:p>
    <w:p w:rsidR="00000000" w:rsidDel="00000000" w:rsidP="00000000" w:rsidRDefault="00000000" w:rsidRPr="00000000" w14:paraId="000001B6">
      <w:pPr>
        <w:numPr>
          <w:ilvl w:val="0"/>
          <w:numId w:val="6"/>
        </w:numPr>
        <w:spacing w:after="0" w:line="276"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Установить docker-compose необходимой версии</w:t>
      </w:r>
    </w:p>
    <w:p w:rsidR="00000000" w:rsidDel="00000000" w:rsidP="00000000" w:rsidRDefault="00000000" w:rsidRPr="00000000" w14:paraId="000001B7">
      <w:pPr>
        <w:numPr>
          <w:ilvl w:val="0"/>
          <w:numId w:val="6"/>
        </w:numPr>
        <w:spacing w:after="0" w:line="276"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хостах </w:t>
      </w:r>
      <w:r w:rsidDel="00000000" w:rsidR="00000000" w:rsidRPr="00000000">
        <w:rPr>
          <w:rFonts w:ascii="Times New Roman" w:cs="Times New Roman" w:eastAsia="Times New Roman" w:hAnsi="Times New Roman"/>
          <w:b w:val="1"/>
          <w:sz w:val="28"/>
          <w:szCs w:val="28"/>
          <w:rtl w:val="0"/>
        </w:rPr>
        <w:t xml:space="preserve">node_worker*</w:t>
      </w:r>
      <w:r w:rsidDel="00000000" w:rsidR="00000000" w:rsidRPr="00000000">
        <w:rPr>
          <w:rFonts w:ascii="Times New Roman" w:cs="Times New Roman" w:eastAsia="Times New Roman" w:hAnsi="Times New Roman"/>
          <w:sz w:val="28"/>
          <w:szCs w:val="28"/>
          <w:rtl w:val="0"/>
        </w:rPr>
        <w:t xml:space="preserve"> создать директорию </w:t>
      </w:r>
      <w:r w:rsidDel="00000000" w:rsidR="00000000" w:rsidRPr="00000000">
        <w:rPr>
          <w:rFonts w:ascii="Times New Roman" w:cs="Times New Roman" w:eastAsia="Times New Roman" w:hAnsi="Times New Roman"/>
          <w:i w:val="1"/>
          <w:sz w:val="28"/>
          <w:szCs w:val="28"/>
          <w:rtl w:val="0"/>
        </w:rPr>
        <w:t xml:space="preserve">/web-app</w:t>
      </w:r>
      <w:r w:rsidDel="00000000" w:rsidR="00000000" w:rsidRPr="00000000">
        <w:rPr>
          <w:rFonts w:ascii="Times New Roman" w:cs="Times New Roman" w:eastAsia="Times New Roman" w:hAnsi="Times New Roman"/>
          <w:sz w:val="28"/>
          <w:szCs w:val="28"/>
          <w:rtl w:val="0"/>
        </w:rPr>
        <w:t xml:space="preserve">, скопируйте файлы необходимые для сборки образов и запуска контейнеров, а также файл </w:t>
      </w:r>
      <w:r w:rsidDel="00000000" w:rsidR="00000000" w:rsidRPr="00000000">
        <w:rPr>
          <w:rFonts w:ascii="Times New Roman" w:cs="Times New Roman" w:eastAsia="Times New Roman" w:hAnsi="Times New Roman"/>
          <w:i w:val="1"/>
          <w:sz w:val="28"/>
          <w:szCs w:val="28"/>
          <w:rtl w:val="0"/>
        </w:rPr>
        <w:t xml:space="preserve">index.html</w:t>
      </w:r>
    </w:p>
    <w:p w:rsidR="00000000" w:rsidDel="00000000" w:rsidP="00000000" w:rsidRDefault="00000000" w:rsidRPr="00000000" w14:paraId="000001B8">
      <w:pPr>
        <w:numPr>
          <w:ilvl w:val="0"/>
          <w:numId w:val="6"/>
        </w:numPr>
        <w:spacing w:after="0" w:line="276"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Выполните сборку необходимых образов на соответствующих виртуальных машинах, используя Dockerfile в директории </w:t>
      </w:r>
      <w:r w:rsidDel="00000000" w:rsidR="00000000" w:rsidRPr="00000000">
        <w:rPr>
          <w:rFonts w:ascii="Times New Roman" w:cs="Times New Roman" w:eastAsia="Times New Roman" w:hAnsi="Times New Roman"/>
          <w:i w:val="1"/>
          <w:sz w:val="28"/>
          <w:szCs w:val="28"/>
          <w:rtl w:val="0"/>
        </w:rPr>
        <w:t xml:space="preserve">web-app</w:t>
      </w:r>
    </w:p>
    <w:p w:rsidR="00000000" w:rsidDel="00000000" w:rsidP="00000000" w:rsidRDefault="00000000" w:rsidRPr="00000000" w14:paraId="000001B9">
      <w:pPr>
        <w:numPr>
          <w:ilvl w:val="0"/>
          <w:numId w:val="6"/>
        </w:numPr>
        <w:spacing w:after="0" w:line="276"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Запустить соответствующий файл конфигурации docker-compose </w:t>
      </w:r>
    </w:p>
    <w:p w:rsidR="00000000" w:rsidDel="00000000" w:rsidP="00000000" w:rsidRDefault="00000000" w:rsidRPr="00000000" w14:paraId="000001BA">
      <w:pPr>
        <w:numPr>
          <w:ilvl w:val="0"/>
          <w:numId w:val="6"/>
        </w:numPr>
        <w:spacing w:after="0" w:line="276"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хоста </w:t>
      </w:r>
      <w:r w:rsidDel="00000000" w:rsidR="00000000" w:rsidRPr="00000000">
        <w:rPr>
          <w:rFonts w:ascii="Times New Roman" w:cs="Times New Roman" w:eastAsia="Times New Roman" w:hAnsi="Times New Roman"/>
          <w:b w:val="1"/>
          <w:sz w:val="28"/>
          <w:szCs w:val="28"/>
          <w:rtl w:val="0"/>
        </w:rPr>
        <w:t xml:space="preserve">node_balancer</w:t>
      </w:r>
      <w:r w:rsidDel="00000000" w:rsidR="00000000" w:rsidRPr="00000000">
        <w:rPr>
          <w:rFonts w:ascii="Times New Roman" w:cs="Times New Roman" w:eastAsia="Times New Roman" w:hAnsi="Times New Roman"/>
          <w:sz w:val="28"/>
          <w:szCs w:val="28"/>
          <w:rtl w:val="0"/>
        </w:rPr>
        <w:t xml:space="preserve"> проверить доступность развернутого веб-приложения, записать полученный ответ в файл </w:t>
      </w:r>
      <w:r w:rsidDel="00000000" w:rsidR="00000000" w:rsidRPr="00000000">
        <w:rPr>
          <w:rFonts w:ascii="Times New Roman" w:cs="Times New Roman" w:eastAsia="Times New Roman" w:hAnsi="Times New Roman"/>
          <w:i w:val="1"/>
          <w:sz w:val="28"/>
          <w:szCs w:val="28"/>
          <w:rtl w:val="0"/>
        </w:rPr>
        <w:t xml:space="preserve">/opt/testresult.log</w:t>
      </w:r>
    </w:p>
    <w:p w:rsidR="00000000" w:rsidDel="00000000" w:rsidP="00000000" w:rsidRDefault="00000000" w:rsidRPr="00000000" w14:paraId="000001BB">
      <w:pPr>
        <w:numPr>
          <w:ilvl w:val="0"/>
          <w:numId w:val="6"/>
        </w:numPr>
        <w:spacing w:after="0" w:line="276"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Выполнить перезагрузку виртуальных машин</w:t>
      </w:r>
    </w:p>
    <w:p w:rsidR="00000000" w:rsidDel="00000000" w:rsidP="00000000" w:rsidRDefault="00000000" w:rsidRPr="00000000" w14:paraId="000001BC">
      <w:pPr>
        <w:spacing w:after="0" w:line="276"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D">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выполнения задания, вам требуется собрать все файлы, которые необходимы для выполнения задания и отправить плейбук с зависимостями на GitHub аккаунт, логин и пароль от которого были выданы Вам перед началом работы.</w:t>
      </w:r>
    </w:p>
    <w:p w:rsidR="00000000" w:rsidDel="00000000" w:rsidP="00000000" w:rsidRDefault="00000000" w:rsidRPr="00000000" w14:paraId="000001BE">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Создайте отдельный репозиторий с именем </w:t>
      </w:r>
      <w:r w:rsidDel="00000000" w:rsidR="00000000" w:rsidRPr="00000000">
        <w:rPr>
          <w:rFonts w:ascii="Times New Roman" w:cs="Times New Roman" w:eastAsia="Times New Roman" w:hAnsi="Times New Roman"/>
          <w:i w:val="1"/>
          <w:sz w:val="28"/>
          <w:szCs w:val="28"/>
          <w:rtl w:val="0"/>
        </w:rPr>
        <w:t xml:space="preserve">“ISMIG_&lt;номер рабочего места&gt;”</w:t>
      </w:r>
      <w:r w:rsidDel="00000000" w:rsidR="00000000" w:rsidRPr="00000000">
        <w:rPr>
          <w:rFonts w:ascii="Times New Roman" w:cs="Times New Roman" w:eastAsia="Times New Roman" w:hAnsi="Times New Roman"/>
          <w:sz w:val="28"/>
          <w:szCs w:val="28"/>
          <w:rtl w:val="0"/>
        </w:rPr>
        <w:t xml:space="preserve">, тип репозитория - Private. Создайте в вашем репозитории файл Readme.md и укажите инструкцию по запуску Вашего плейбука.</w:t>
      </w:r>
    </w:p>
    <w:p w:rsidR="00000000" w:rsidDel="00000000" w:rsidP="00000000" w:rsidRDefault="00000000" w:rsidRPr="00000000" w14:paraId="000001BF">
      <w:pPr>
        <w:spacing w:after="0" w:line="276" w:lineRule="auto"/>
        <w:ind w:firstLine="851"/>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C0">
      <w:pPr>
        <w:spacing w:after="0" w:line="276" w:lineRule="auto"/>
        <w:ind w:firstLine="85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Спецификация оценки.</w:t>
      </w:r>
    </w:p>
    <w:p w:rsidR="00000000" w:rsidDel="00000000" w:rsidP="00000000" w:rsidRDefault="00000000" w:rsidRPr="00000000" w14:paraId="000001C1">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рамках данного модуля оцениваются навыки развертывания различных сетевых сервисов и приложений, а также знание основ сетевой безопасности.</w:t>
      </w:r>
    </w:p>
    <w:p w:rsidR="00000000" w:rsidDel="00000000" w:rsidP="00000000" w:rsidRDefault="00000000" w:rsidRPr="00000000" w14:paraId="000001C2">
      <w:pPr>
        <w:spacing w:after="0" w:line="276"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Проверка результатов выполнения задания осуществляется оценивающими экспертами сразу по окончании выделенного на модуль времени. В дальнейшем проверка данного модуля осуществляться не будет.</w:t>
      </w:r>
    </w:p>
    <w:p w:rsidR="00000000" w:rsidDel="00000000" w:rsidP="00000000" w:rsidRDefault="00000000" w:rsidRPr="00000000" w14:paraId="000001C3">
      <w:pPr>
        <w:pStyle w:val="Heading1"/>
        <w:jc w:val="left"/>
        <w:rPr/>
      </w:pPr>
      <w:bookmarkStart w:colFirst="0" w:colLast="0" w:name="_s8rrs67osa3b" w:id="13"/>
      <w:bookmarkEnd w:id="13"/>
      <w:r w:rsidDel="00000000" w:rsidR="00000000" w:rsidRPr="00000000">
        <w:br w:type="page"/>
      </w:r>
      <w:r w:rsidDel="00000000" w:rsidR="00000000" w:rsidRPr="00000000">
        <w:rPr>
          <w:rtl w:val="0"/>
        </w:rPr>
      </w:r>
    </w:p>
    <w:p w:rsidR="00000000" w:rsidDel="00000000" w:rsidP="00000000" w:rsidRDefault="00000000" w:rsidRPr="00000000" w14:paraId="000001C4">
      <w:pPr>
        <w:pStyle w:val="Heading1"/>
        <w:jc w:val="left"/>
        <w:rPr/>
      </w:pPr>
      <w:bookmarkStart w:colFirst="0" w:colLast="0" w:name="_4d34og8" w:id="14"/>
      <w:bookmarkEnd w:id="14"/>
      <w:r w:rsidDel="00000000" w:rsidR="00000000" w:rsidRPr="00000000">
        <w:rPr>
          <w:rtl w:val="0"/>
        </w:rPr>
        <w:t xml:space="preserve">2. СПЕЦИАЛЬНЫЕ ПРАВИЛА КОМПЕТЕНЦИИ </w:t>
      </w:r>
      <w:r w:rsidDel="00000000" w:rsidR="00000000" w:rsidRPr="00000000">
        <w:rPr>
          <w:rtl w:val="0"/>
        </w:rPr>
      </w:r>
    </w:p>
    <w:p w:rsidR="00000000" w:rsidDel="00000000" w:rsidP="00000000" w:rsidRDefault="00000000" w:rsidRPr="00000000" w14:paraId="000001C5">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Участникам при выполнении всех модулей можно использовать интернет-ресурсы, за исключением:</w:t>
      </w:r>
    </w:p>
    <w:p w:rsidR="00000000" w:rsidDel="00000000" w:rsidP="00000000" w:rsidRDefault="00000000" w:rsidRPr="00000000" w14:paraId="000001C6">
      <w:pPr>
        <w:numPr>
          <w:ilvl w:val="0"/>
          <w:numId w:val="12"/>
        </w:numPr>
        <w:spacing w:after="0" w:line="27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Внешние системы контроля версий</w:t>
      </w:r>
    </w:p>
    <w:p w:rsidR="00000000" w:rsidDel="00000000" w:rsidP="00000000" w:rsidRDefault="00000000" w:rsidRPr="00000000" w14:paraId="000001C7">
      <w:pPr>
        <w:numPr>
          <w:ilvl w:val="0"/>
          <w:numId w:val="12"/>
        </w:numPr>
        <w:spacing w:after="0" w:line="27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Общения с живыми людьми посредством форумов, мессенджеров и иных средств коммуникации</w:t>
      </w:r>
    </w:p>
    <w:p w:rsidR="00000000" w:rsidDel="00000000" w:rsidP="00000000" w:rsidRDefault="00000000" w:rsidRPr="00000000" w14:paraId="000001C8">
      <w:pPr>
        <w:numPr>
          <w:ilvl w:val="0"/>
          <w:numId w:val="12"/>
        </w:numPr>
        <w:spacing w:after="0" w:line="27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Ресурсы, которые требуют авторизацию пользователя</w:t>
      </w:r>
    </w:p>
    <w:p w:rsidR="00000000" w:rsidDel="00000000" w:rsidP="00000000" w:rsidRDefault="00000000" w:rsidRPr="00000000" w14:paraId="000001C9">
      <w:pPr>
        <w:numPr>
          <w:ilvl w:val="0"/>
          <w:numId w:val="12"/>
        </w:numPr>
        <w:spacing w:after="0" w:line="27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Нейросетевые модели обработки текстов</w:t>
      </w:r>
    </w:p>
    <w:p w:rsidR="00000000" w:rsidDel="00000000" w:rsidP="00000000" w:rsidRDefault="00000000" w:rsidRPr="00000000" w14:paraId="000001CA">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Участники имеют право задавать уточняющие вопросы экспертам (кроме эксперта наставника) и вправе получить ответ, если вопрос не предполагает получения информации о реализации конкретной технологии</w:t>
      </w:r>
    </w:p>
    <w:p w:rsidR="00000000" w:rsidDel="00000000" w:rsidP="00000000" w:rsidRDefault="00000000" w:rsidRPr="00000000" w14:paraId="000001CB">
      <w:pPr>
        <w:pStyle w:val="Heading2"/>
        <w:keepNext w:val="1"/>
        <w:spacing w:after="0" w:line="276" w:lineRule="auto"/>
        <w:jc w:val="both"/>
        <w:rPr>
          <w:vertAlign w:val="baseline"/>
        </w:rPr>
      </w:pPr>
      <w:bookmarkStart w:colFirst="0" w:colLast="0" w:name="_2s8eyo1" w:id="15"/>
      <w:bookmarkEnd w:id="15"/>
      <w:r w:rsidDel="00000000" w:rsidR="00000000" w:rsidRPr="00000000">
        <w:rPr>
          <w:vertAlign w:val="baseline"/>
          <w:rtl w:val="0"/>
        </w:rPr>
        <w:t xml:space="preserve">2.1. Личный инструмент конкурсанта</w:t>
      </w:r>
    </w:p>
    <w:p w:rsidR="00000000" w:rsidDel="00000000" w:rsidP="00000000" w:rsidRDefault="00000000" w:rsidRPr="00000000" w14:paraId="000001CC">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 использование личных устройств клавиатура и мышь, не поддерживаемых программирование</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CD">
      <w:pPr>
        <w:pStyle w:val="Heading2"/>
        <w:rPr/>
      </w:pPr>
      <w:bookmarkStart w:colFirst="0" w:colLast="0" w:name="_17dp8vu" w:id="16"/>
      <w:bookmarkEnd w:id="16"/>
      <w:r w:rsidDel="00000000" w:rsidR="00000000" w:rsidRPr="00000000">
        <w:rPr>
          <w:rtl w:val="0"/>
        </w:rPr>
        <w:t xml:space="preserve">2.2.</w:t>
      </w:r>
      <w:r w:rsidDel="00000000" w:rsidR="00000000" w:rsidRPr="00000000">
        <w:rPr>
          <w:i w:val="1"/>
          <w:rtl w:val="0"/>
        </w:rPr>
        <w:t xml:space="preserve"> </w:t>
      </w:r>
      <w:r w:rsidDel="00000000" w:rsidR="00000000" w:rsidRPr="00000000">
        <w:rPr>
          <w:rtl w:val="0"/>
        </w:rPr>
        <w:t xml:space="preserve">Материалы, оборудование и инструменты, запрещенные на площадке</w:t>
      </w:r>
    </w:p>
    <w:p w:rsidR="00000000" w:rsidDel="00000000" w:rsidP="00000000" w:rsidRDefault="00000000" w:rsidRPr="00000000" w14:paraId="000001CE">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Мобильные устройства, устройства фото-видео фиксации, носители информации.</w:t>
      </w:r>
    </w:p>
    <w:p w:rsidR="00000000" w:rsidDel="00000000" w:rsidP="00000000" w:rsidRDefault="00000000" w:rsidRPr="00000000" w14:paraId="000001CF">
      <w:pPr>
        <w:pStyle w:val="Heading1"/>
        <w:keepNext w:val="1"/>
        <w:spacing w:after="0" w:before="240" w:line="276" w:lineRule="auto"/>
        <w:jc w:val="both"/>
        <w:rPr/>
      </w:pPr>
      <w:bookmarkStart w:colFirst="0" w:colLast="0" w:name="_hudotoszlzjl" w:id="17"/>
      <w:bookmarkEnd w:id="17"/>
      <w:r w:rsidDel="00000000" w:rsidR="00000000" w:rsidRPr="00000000">
        <w:br w:type="page"/>
      </w:r>
      <w:r w:rsidDel="00000000" w:rsidR="00000000" w:rsidRPr="00000000">
        <w:rPr>
          <w:rtl w:val="0"/>
        </w:rPr>
      </w:r>
    </w:p>
    <w:p w:rsidR="00000000" w:rsidDel="00000000" w:rsidP="00000000" w:rsidRDefault="00000000" w:rsidRPr="00000000" w14:paraId="000001D0">
      <w:pPr>
        <w:pStyle w:val="Heading1"/>
        <w:keepNext w:val="1"/>
        <w:spacing w:after="0" w:before="240" w:line="276" w:lineRule="auto"/>
        <w:jc w:val="both"/>
        <w:rPr>
          <w:vertAlign w:val="baseline"/>
        </w:rPr>
      </w:pPr>
      <w:bookmarkStart w:colFirst="0" w:colLast="0" w:name="_3rdcrjn" w:id="18"/>
      <w:bookmarkEnd w:id="18"/>
      <w:r w:rsidDel="00000000" w:rsidR="00000000" w:rsidRPr="00000000">
        <w:rPr>
          <w:rtl w:val="0"/>
        </w:rPr>
        <w:t xml:space="preserve">3. ПРИЛОЖЕНИЯ</w:t>
      </w:r>
      <w:r w:rsidDel="00000000" w:rsidR="00000000" w:rsidRPr="00000000">
        <w:rPr>
          <w:rtl w:val="0"/>
        </w:rPr>
      </w:r>
    </w:p>
    <w:p w:rsidR="00000000" w:rsidDel="00000000" w:rsidP="00000000" w:rsidRDefault="00000000" w:rsidRPr="00000000" w14:paraId="000001D1">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Инструкция по заполнению матрицы конкурсного задания</w:t>
      </w:r>
    </w:p>
    <w:p w:rsidR="00000000" w:rsidDel="00000000" w:rsidP="00000000" w:rsidRDefault="00000000" w:rsidRPr="00000000" w14:paraId="000001D2">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№2 Матрица конкурсного задания</w:t>
      </w:r>
    </w:p>
    <w:p w:rsidR="00000000" w:rsidDel="00000000" w:rsidP="00000000" w:rsidRDefault="00000000" w:rsidRPr="00000000" w14:paraId="000001D3">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№3 Критерии оценки</w:t>
      </w:r>
    </w:p>
    <w:p w:rsidR="00000000" w:rsidDel="00000000" w:rsidP="00000000" w:rsidRDefault="00000000" w:rsidRPr="00000000" w14:paraId="000001D4">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№4 Инструкция по охране труда и технике безопасности по компетенции «Сетевое и системное администрирование»</w:t>
      </w:r>
    </w:p>
    <w:p w:rsidR="00000000" w:rsidDel="00000000" w:rsidP="00000000" w:rsidRDefault="00000000" w:rsidRPr="00000000" w14:paraId="000001D5">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 5 Чертежи, технологические карты, алгоритмы, схемы и т.д. </w:t>
      </w:r>
    </w:p>
    <w:p w:rsidR="00000000" w:rsidDel="00000000" w:rsidP="00000000" w:rsidRDefault="00000000" w:rsidRPr="00000000" w14:paraId="000001D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sectPr>
      <w:type w:val="continuous"/>
      <w:pgSz w:h="16838" w:w="11906" w:orient="portrait"/>
      <w:pgMar w:bottom="1134" w:top="1134" w:left="1418" w:right="849" w:header="624" w:footer="17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639.0" w:type="dxa"/>
      <w:jc w:val="center"/>
      <w:tblLayout w:type="fixed"/>
      <w:tblLook w:val="0400"/>
    </w:tblPr>
    <w:tblGrid>
      <w:gridCol w:w="5954"/>
      <w:gridCol w:w="3685"/>
      <w:tblGridChange w:id="0">
        <w:tblGrid>
          <w:gridCol w:w="5954"/>
          <w:gridCol w:w="3685"/>
        </w:tblGrid>
      </w:tblGridChange>
    </w:tblGrid>
    <w:tr>
      <w:trPr>
        <w:cantSplit w:val="0"/>
        <w:tblHeader w:val="0"/>
      </w:trPr>
      <w:tc>
        <w:tcPr>
          <w:shd w:fill="auto" w:val="cle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D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Указывается суммарное время на выполнение всех модулей КЗ одним конкурсантом.</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 w:val="right" w:leader="none" w:pos="10631"/>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72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426" w:hanging="1426"/>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3">
    <w:lvl w:ilvl="0">
      <w:start w:val="1"/>
      <w:numFmt w:val="decimal"/>
      <w:lvlText w:val="%1)"/>
      <w:lvlJc w:val="left"/>
      <w:pPr>
        <w:ind w:left="720" w:hanging="72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426" w:hanging="1426"/>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right"/>
      <w:pPr>
        <w:ind w:left="1804" w:hanging="1804"/>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913" w:hanging="2913"/>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633" w:hanging="3633"/>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right"/>
      <w:pPr>
        <w:ind w:left="4353" w:hanging="4353"/>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073" w:hanging="5073"/>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793" w:hanging="5793"/>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right"/>
      <w:pPr>
        <w:ind w:left="6513" w:hanging="6513"/>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4">
    <w:lvl w:ilvl="0">
      <w:start w:val="1"/>
      <w:numFmt w:val="decimal"/>
      <w:lvlText w:val="%1)"/>
      <w:lvlJc w:val="left"/>
      <w:pPr>
        <w:ind w:left="720" w:hanging="72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426" w:hanging="1426"/>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right"/>
      <w:pPr>
        <w:ind w:left="1804" w:hanging="1804"/>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913" w:hanging="2913"/>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633" w:hanging="3633"/>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right"/>
      <w:pPr>
        <w:ind w:left="4353" w:hanging="4353"/>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073" w:hanging="5073"/>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793" w:hanging="5793"/>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right"/>
      <w:pPr>
        <w:ind w:left="6513" w:hanging="6513"/>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5">
    <w:lvl w:ilvl="0">
      <w:start w:val="1"/>
      <w:numFmt w:val="decimal"/>
      <w:lvlText w:val="%1"/>
      <w:lvlJc w:val="left"/>
      <w:pPr>
        <w:ind w:left="360" w:hanging="36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426" w:hanging="1426"/>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72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426" w:hanging="1426"/>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72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426" w:hanging="1426"/>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right"/>
      <w:pPr>
        <w:ind w:left="1804" w:hanging="1804"/>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913" w:hanging="2913"/>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633" w:hanging="3633"/>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right"/>
      <w:pPr>
        <w:ind w:left="4353" w:hanging="4353"/>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073" w:hanging="5073"/>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793" w:hanging="5793"/>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right"/>
      <w:pPr>
        <w:ind w:left="6513" w:hanging="6513"/>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240" w:line="276" w:lineRule="auto"/>
      <w:jc w:val="both"/>
    </w:pPr>
    <w:rPr>
      <w:rFonts w:ascii="Times New Roman" w:cs="Times New Roman" w:eastAsia="Times New Roman" w:hAnsi="Times New Roman"/>
      <w:b w:val="1"/>
      <w:smallCaps w:val="1"/>
      <w:sz w:val="28"/>
      <w:szCs w:val="28"/>
    </w:rPr>
  </w:style>
  <w:style w:type="paragraph" w:styleId="Heading2">
    <w:name w:val="heading 2"/>
    <w:basedOn w:val="Normal"/>
    <w:next w:val="Normal"/>
    <w:pPr>
      <w:keepNext w:val="1"/>
      <w:spacing w:after="0" w:line="276" w:lineRule="auto"/>
      <w:ind w:firstLine="709"/>
      <w:jc w:val="both"/>
    </w:pPr>
    <w:rPr>
      <w:rFonts w:ascii="Times New Roman" w:cs="Times New Roman" w:eastAsia="Times New Roman" w:hAnsi="Times New Roman"/>
      <w:b w:val="1"/>
      <w:sz w:val="24"/>
      <w:szCs w:val="24"/>
    </w:rPr>
  </w:style>
  <w:style w:type="paragraph" w:styleId="Heading3">
    <w:name w:val="heading 3"/>
    <w:basedOn w:val="Normal"/>
    <w:next w:val="Normal"/>
    <w:pPr>
      <w:keepNext w:val="1"/>
      <w:spacing w:after="0" w:line="276" w:lineRule="auto"/>
      <w:ind w:firstLine="709"/>
    </w:pPr>
    <w:rPr>
      <w:rFonts w:ascii="Times New Roman" w:cs="Times New Roman" w:eastAsia="Times New Roman" w:hAnsi="Times New Roman"/>
      <w:b w:val="1"/>
      <w:sz w:val="28"/>
      <w:szCs w:val="28"/>
    </w:rPr>
  </w:style>
  <w:style w:type="paragraph" w:styleId="Heading4">
    <w:name w:val="heading 4"/>
    <w:basedOn w:val="Normal"/>
    <w:next w:val="Normal"/>
    <w:pPr>
      <w:keepNext w:val="1"/>
      <w:widowControl w:val="0"/>
      <w:spacing w:after="0" w:line="276" w:lineRule="auto"/>
      <w:jc w:val="both"/>
    </w:pPr>
    <w:rPr>
      <w:rFonts w:ascii="Times New Roman" w:cs="Times New Roman" w:eastAsia="Times New Roman" w:hAnsi="Times New Roman"/>
      <w:b w:val="1"/>
      <w:sz w:val="28"/>
      <w:szCs w:val="28"/>
    </w:rPr>
  </w:style>
  <w:style w:type="paragraph" w:styleId="Heading5">
    <w:name w:val="heading 5"/>
    <w:basedOn w:val="Normal"/>
    <w:next w:val="Normal"/>
    <w:pPr>
      <w:keepNext w:val="1"/>
      <w:widowControl w:val="0"/>
      <w:spacing w:after="0" w:line="360" w:lineRule="auto"/>
      <w:jc w:val="both"/>
    </w:pPr>
    <w:rPr>
      <w:rFonts w:ascii="Arial" w:cs="Arial" w:eastAsia="Arial" w:hAnsi="Arial"/>
      <w:b w:val="1"/>
      <w:sz w:val="28"/>
      <w:szCs w:val="28"/>
    </w:rPr>
  </w:style>
  <w:style w:type="paragraph" w:styleId="Heading6">
    <w:name w:val="heading 6"/>
    <w:basedOn w:val="Normal"/>
    <w:next w:val="Normal"/>
    <w:pPr>
      <w:keepNext w:val="1"/>
      <w:widowControl w:val="0"/>
      <w:spacing w:after="58" w:line="360" w:lineRule="auto"/>
    </w:pPr>
    <w:rPr>
      <w:rFonts w:ascii="Arial" w:cs="Arial" w:eastAsia="Arial" w:hAnsi="Arial"/>
      <w:b w:val="1"/>
      <w:sz w:val="24"/>
      <w:szCs w:val="24"/>
    </w:rPr>
  </w:style>
  <w:style w:type="paragraph" w:styleId="Title">
    <w:name w:val="Title"/>
    <w:basedOn w:val="Normal"/>
    <w:next w:val="Normal"/>
    <w:pPr>
      <w:spacing w:after="200" w:before="300" w:lineRule="auto"/>
    </w:pPr>
    <w:rPr>
      <w:sz w:val="48"/>
      <w:szCs w:val="48"/>
    </w:rPr>
  </w:style>
  <w:style w:type="paragraph" w:styleId="Subtitle">
    <w:name w:val="Subtitle"/>
    <w:basedOn w:val="Normal"/>
    <w:next w:val="Normal"/>
    <w:pPr>
      <w:spacing w:after="200" w:before="200" w:lineRule="auto"/>
    </w:pPr>
    <w:rPr>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color w:val="404040"/>
      <w:sz w:val="20"/>
      <w:szCs w:val="20"/>
    </w:rPr>
    <w:tblPr>
      <w:tblStyleRowBandSize w:val="1"/>
      <w:tblStyleColBandSize w:val="1"/>
      <w:tblCellMar>
        <w:top w:w="0.0" w:type="dxa"/>
        <w:left w:w="115.0" w:type="dxa"/>
        <w:bottom w:w="0.0" w:type="dxa"/>
        <w:right w:w="115.0" w:type="dxa"/>
      </w:tblCellMar>
    </w:tblPr>
    <w:tcPr>
      <w:shd w:fill="a9d08e" w:val="clear"/>
    </w:tcPr>
  </w:style>
  <w:style w:type="table" w:styleId="Table3">
    <w:basedOn w:val="TableNormal"/>
    <w:pPr>
      <w:spacing w:after="0" w:line="240" w:lineRule="auto"/>
    </w:pPr>
    <w:rPr>
      <w:rFonts w:ascii="Times New Roman" w:cs="Times New Roman" w:eastAsia="Times New Roman" w:hAnsi="Times New Roman"/>
      <w:color w:val="404040"/>
      <w:sz w:val="20"/>
      <w:szCs w:val="20"/>
    </w:rPr>
    <w:tblPr>
      <w:tblStyleRowBandSize w:val="1"/>
      <w:tblStyleColBandSize w:val="1"/>
      <w:tblCellMar>
        <w:top w:w="0.0" w:type="dxa"/>
        <w:left w:w="115.0" w:type="dxa"/>
        <w:bottom w:w="0.0" w:type="dxa"/>
        <w:right w:w="115.0" w:type="dxa"/>
      </w:tblCellMar>
    </w:tblPr>
    <w:tcPr>
      <w:shd w:fill="a9d08e" w:val="clear"/>
    </w:tcPr>
  </w:style>
  <w:style w:type="table" w:styleId="Table4">
    <w:basedOn w:val="TableNormal"/>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